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42" w:rsidRDefault="008C2D42" w:rsidP="008C2D42">
      <w:pPr>
        <w:spacing w:line="240" w:lineRule="exact"/>
        <w:rPr>
          <w:rFonts w:ascii="Arial Black" w:eastAsiaTheme="minorEastAsia" w:hAnsi="Arial Black" w:cstheme="majorHAnsi"/>
          <w:b/>
          <w:bCs/>
          <w:sz w:val="26"/>
          <w:szCs w:val="26"/>
          <w:lang w:eastAsia="ja-JP"/>
        </w:rPr>
      </w:pPr>
      <w:r>
        <w:rPr>
          <w:rFonts w:ascii="Arial Black" w:eastAsiaTheme="minorEastAsia" w:hAnsi="Arial Black" w:cstheme="majorHAnsi"/>
          <w:b/>
          <w:bCs/>
          <w:sz w:val="26"/>
          <w:szCs w:val="26"/>
          <w:lang w:eastAsia="ja-JP"/>
        </w:rPr>
        <w:t>Duty to Clients.</w:t>
      </w:r>
    </w:p>
    <w:p w:rsidR="008C2D42" w:rsidRDefault="008C2D42" w:rsidP="008C2D42">
      <w:pPr>
        <w:spacing w:line="240" w:lineRule="exact"/>
        <w:ind w:firstLineChars="50" w:firstLine="131"/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</w:pPr>
      <w:r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 xml:space="preserve"> D</w:t>
      </w:r>
      <w:r w:rsidRPr="00DA79B4"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>uty of confidentiality</w:t>
      </w:r>
    </w:p>
    <w:p w:rsidR="008C2D42" w:rsidRPr="00DA79B4" w:rsidRDefault="008C2D42" w:rsidP="008C2D42">
      <w:pPr>
        <w:spacing w:line="240" w:lineRule="exact"/>
        <w:ind w:firstLineChars="100" w:firstLine="261"/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</w:pPr>
      <w:r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>D</w:t>
      </w:r>
      <w:r w:rsidRPr="00DA79B4"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 xml:space="preserve">uty of loyalty: </w:t>
      </w:r>
    </w:p>
    <w:p w:rsidR="00AB20E8" w:rsidRDefault="008C2D42" w:rsidP="008C2D42">
      <w:pPr>
        <w:spacing w:line="240" w:lineRule="exact"/>
        <w:ind w:firstLineChars="150" w:firstLine="392"/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</w:pPr>
      <w:r w:rsidRPr="00DA79B4"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 xml:space="preserve">1) </w:t>
      </w:r>
      <w:r w:rsidR="00AB20E8" w:rsidRPr="00DA79B4"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 xml:space="preserve">conflicts </w:t>
      </w:r>
      <w:r w:rsidRPr="00DA79B4"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 xml:space="preserve">between clients </w:t>
      </w:r>
    </w:p>
    <w:p w:rsidR="008C2D42" w:rsidRPr="00DA79B4" w:rsidRDefault="008C2D42" w:rsidP="008C2D42">
      <w:pPr>
        <w:spacing w:line="240" w:lineRule="exact"/>
        <w:ind w:firstLineChars="150" w:firstLine="392"/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</w:pPr>
      <w:r w:rsidRPr="00DA79B4"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 xml:space="preserve">2) </w:t>
      </w:r>
      <w:r w:rsidR="00AB20E8" w:rsidRPr="00DA79B4"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 xml:space="preserve">conflicts </w:t>
      </w:r>
      <w:r w:rsidRPr="00DA79B4"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>between lawyer and clien</w:t>
      </w:r>
      <w:r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>t</w:t>
      </w:r>
      <w:r w:rsidRPr="00DA79B4"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 xml:space="preserve"> </w:t>
      </w:r>
    </w:p>
    <w:p w:rsidR="008C2D42" w:rsidRPr="00DA79B4" w:rsidRDefault="008C2D42" w:rsidP="008C2D42">
      <w:pPr>
        <w:spacing w:line="240" w:lineRule="exact"/>
        <w:ind w:firstLineChars="150" w:firstLine="392"/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</w:pPr>
      <w:r w:rsidRPr="00DA79B4"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>3)</w:t>
      </w:r>
      <w:r w:rsidR="00AB20E8"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 xml:space="preserve"> t</w:t>
      </w:r>
      <w:r w:rsidRPr="00DA79B4"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>hird party</w:t>
      </w:r>
      <w:r w:rsidR="00AB20E8"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>’s</w:t>
      </w:r>
      <w:r w:rsidRPr="00DA79B4"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 xml:space="preserve"> interference</w:t>
      </w:r>
    </w:p>
    <w:p w:rsidR="008C2D42" w:rsidRPr="00DA79B4" w:rsidRDefault="008C2D42" w:rsidP="008C2D42">
      <w:pPr>
        <w:spacing w:line="240" w:lineRule="exact"/>
        <w:ind w:firstLineChars="100" w:firstLine="261"/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</w:pPr>
      <w:r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>D</w:t>
      </w:r>
      <w:r w:rsidRPr="00DA79B4"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 xml:space="preserve">uty of financial integrity </w:t>
      </w:r>
    </w:p>
    <w:p w:rsidR="008C2D42" w:rsidRPr="00DA79B4" w:rsidRDefault="008C2D42" w:rsidP="008C2D42">
      <w:pPr>
        <w:spacing w:line="240" w:lineRule="exact"/>
        <w:ind w:firstLineChars="100" w:firstLine="261"/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</w:pPr>
      <w:r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>D</w:t>
      </w:r>
      <w:r w:rsidRPr="00DA79B4"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 xml:space="preserve">uty of competence </w:t>
      </w:r>
    </w:p>
    <w:p w:rsidR="008C2D42" w:rsidRPr="00DA79B4" w:rsidRDefault="008C2D42" w:rsidP="008C2D42">
      <w:pPr>
        <w:spacing w:line="240" w:lineRule="exact"/>
        <w:ind w:firstLineChars="50" w:firstLine="131"/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</w:pPr>
      <w:r w:rsidRPr="00DA79B4"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 xml:space="preserve">  duty to communicate </w:t>
      </w:r>
    </w:p>
    <w:p w:rsidR="008C2D42" w:rsidRPr="00DA79B4" w:rsidRDefault="008C2D42" w:rsidP="008C2D42">
      <w:pPr>
        <w:spacing w:line="240" w:lineRule="exact"/>
        <w:ind w:firstLineChars="150" w:firstLine="392"/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</w:pPr>
      <w:r w:rsidRPr="00DA79B4"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>duty of diligence</w:t>
      </w:r>
    </w:p>
    <w:p w:rsidR="008C2D42" w:rsidRPr="00DA79B4" w:rsidRDefault="008C2D42" w:rsidP="008C2D42">
      <w:pPr>
        <w:spacing w:line="240" w:lineRule="exact"/>
        <w:ind w:firstLineChars="150" w:firstLine="392"/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</w:pPr>
      <w:r w:rsidRPr="00DA79B4"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>duty to maintain the scope of representation</w:t>
      </w:r>
    </w:p>
    <w:p w:rsidR="008C2D42" w:rsidRPr="00DA79B4" w:rsidRDefault="008C2D42" w:rsidP="008C2D42">
      <w:pPr>
        <w:spacing w:line="240" w:lineRule="exact"/>
        <w:ind w:firstLineChars="150" w:firstLine="392"/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</w:pPr>
      <w:r w:rsidRPr="00DA79B4">
        <w:rPr>
          <w:rFonts w:asciiTheme="majorHAnsi" w:eastAsiaTheme="minorEastAsia" w:hAnsiTheme="majorHAnsi" w:cstheme="majorHAnsi"/>
          <w:b/>
          <w:bCs/>
          <w:sz w:val="26"/>
          <w:szCs w:val="26"/>
          <w:lang w:eastAsia="ja-JP"/>
        </w:rPr>
        <w:t>duty to withdrawal from representation</w:t>
      </w:r>
    </w:p>
    <w:p w:rsidR="008C2D42" w:rsidRDefault="008C2D42" w:rsidP="008C2D42">
      <w:pPr>
        <w:spacing w:line="240" w:lineRule="exact"/>
        <w:rPr>
          <w:rFonts w:ascii="Arial" w:eastAsiaTheme="minorEastAsia" w:hAnsi="Arial" w:cs="Arial"/>
          <w:b/>
          <w:bCs/>
          <w:sz w:val="26"/>
          <w:szCs w:val="26"/>
          <w:lang w:eastAsia="ja-JP"/>
        </w:rPr>
      </w:pPr>
      <w:r w:rsidRPr="008D4887">
        <w:rPr>
          <w:rFonts w:ascii="Arial" w:eastAsiaTheme="minorEastAsia" w:hAnsi="Arial" w:cs="Arial"/>
          <w:b/>
          <w:bCs/>
          <w:sz w:val="26"/>
          <w:szCs w:val="26"/>
          <w:lang w:eastAsia="ja-JP"/>
        </w:rPr>
        <w:t xml:space="preserve"> </w:t>
      </w:r>
    </w:p>
    <w:p w:rsidR="008C2D42" w:rsidRPr="005A4281" w:rsidRDefault="008C2D42" w:rsidP="008C2D42">
      <w:pPr>
        <w:spacing w:line="240" w:lineRule="exact"/>
        <w:ind w:firstLineChars="50" w:firstLine="131"/>
        <w:rPr>
          <w:rFonts w:asciiTheme="majorHAnsi" w:eastAsiaTheme="minorEastAsia" w:hAnsiTheme="majorHAnsi" w:cstheme="majorHAnsi"/>
          <w:b/>
          <w:lang w:eastAsia="ja-JP"/>
        </w:rPr>
      </w:pPr>
      <w:r>
        <w:rPr>
          <w:rFonts w:ascii="Arial Black" w:eastAsiaTheme="minorEastAsia" w:hAnsi="Arial Black" w:cstheme="majorHAnsi"/>
          <w:b/>
          <w:bCs/>
          <w:sz w:val="26"/>
          <w:szCs w:val="26"/>
          <w:lang w:eastAsia="ja-JP"/>
        </w:rPr>
        <w:t>Duty to the Courts</w:t>
      </w:r>
    </w:p>
    <w:p w:rsidR="008C2D42" w:rsidRDefault="008C2D42" w:rsidP="008C2D42">
      <w:pPr>
        <w:spacing w:line="240" w:lineRule="exact"/>
        <w:ind w:firstLineChars="100" w:firstLine="261"/>
        <w:rPr>
          <w:rFonts w:ascii="Arial Black" w:eastAsiaTheme="minorEastAsia" w:hAnsi="Arial Black" w:cstheme="majorHAnsi"/>
          <w:b/>
          <w:bCs/>
          <w:sz w:val="26"/>
          <w:szCs w:val="26"/>
          <w:lang w:eastAsia="ja-JP"/>
        </w:rPr>
      </w:pPr>
      <w:r>
        <w:rPr>
          <w:rFonts w:ascii="Arial Black" w:eastAsiaTheme="minorEastAsia" w:hAnsi="Arial Black" w:cstheme="majorHAnsi"/>
          <w:b/>
          <w:bCs/>
          <w:sz w:val="26"/>
          <w:szCs w:val="26"/>
          <w:lang w:eastAsia="ja-JP"/>
        </w:rPr>
        <w:t>Duty of Candor to the court</w:t>
      </w:r>
    </w:p>
    <w:p w:rsidR="008C2D42" w:rsidRDefault="008C2D42" w:rsidP="008C2D42">
      <w:pPr>
        <w:autoSpaceDE w:val="0"/>
        <w:autoSpaceDN w:val="0"/>
        <w:adjustRightInd w:val="0"/>
        <w:spacing w:line="220" w:lineRule="exact"/>
        <w:ind w:firstLineChars="300" w:firstLine="721"/>
        <w:rPr>
          <w:rFonts w:asciiTheme="majorHAnsi" w:hAnsiTheme="majorHAnsi" w:cstheme="majorHAnsi"/>
          <w:b/>
        </w:rPr>
      </w:pPr>
      <w:r w:rsidRPr="008D4887">
        <w:rPr>
          <w:rFonts w:asciiTheme="majorHAnsi" w:hAnsiTheme="majorHAnsi" w:cstheme="majorHAnsi"/>
          <w:b/>
        </w:rPr>
        <w:t>Duty to state the law truthfully</w:t>
      </w:r>
    </w:p>
    <w:p w:rsidR="00AB20E8" w:rsidRDefault="008C2D42" w:rsidP="008C2D42">
      <w:pPr>
        <w:autoSpaceDE w:val="0"/>
        <w:autoSpaceDN w:val="0"/>
        <w:adjustRightInd w:val="0"/>
        <w:spacing w:line="220" w:lineRule="exact"/>
        <w:ind w:firstLineChars="300" w:firstLine="723"/>
        <w:rPr>
          <w:rFonts w:asciiTheme="majorHAnsi" w:eastAsiaTheme="minorEastAsia" w:hAnsiTheme="majorHAnsi" w:cstheme="majorHAnsi"/>
          <w:b/>
          <w:lang w:eastAsia="ja-JP"/>
        </w:rPr>
      </w:pPr>
      <w:r>
        <w:rPr>
          <w:rFonts w:asciiTheme="majorHAnsi" w:eastAsiaTheme="minorEastAsia" w:hAnsiTheme="majorHAnsi" w:cstheme="majorHAnsi" w:hint="eastAsia"/>
          <w:b/>
          <w:lang w:eastAsia="ja-JP"/>
        </w:rPr>
        <w:t>Dut</w:t>
      </w:r>
      <w:r w:rsidR="00A863D8">
        <w:rPr>
          <w:rFonts w:asciiTheme="majorHAnsi" w:eastAsiaTheme="minorEastAsia" w:hAnsiTheme="majorHAnsi" w:cstheme="majorHAnsi" w:hint="eastAsia"/>
          <w:b/>
          <w:lang w:eastAsia="ja-JP"/>
        </w:rPr>
        <w:t xml:space="preserve">y to present facts </w:t>
      </w:r>
      <w:r w:rsidR="00AB20E8">
        <w:rPr>
          <w:rFonts w:asciiTheme="majorHAnsi" w:eastAsiaTheme="minorEastAsia" w:hAnsiTheme="majorHAnsi" w:cstheme="majorHAnsi"/>
          <w:b/>
          <w:lang w:eastAsia="ja-JP"/>
        </w:rPr>
        <w:t>t</w:t>
      </w:r>
      <w:r>
        <w:rPr>
          <w:rFonts w:asciiTheme="majorHAnsi" w:eastAsiaTheme="minorEastAsia" w:hAnsiTheme="majorHAnsi" w:cstheme="majorHAnsi" w:hint="eastAsia"/>
          <w:b/>
          <w:lang w:eastAsia="ja-JP"/>
        </w:rPr>
        <w:t xml:space="preserve">ruthfully </w:t>
      </w:r>
    </w:p>
    <w:p w:rsidR="00A863D8" w:rsidRPr="00A863D8" w:rsidRDefault="00A863D8" w:rsidP="00A863D8">
      <w:pPr>
        <w:autoSpaceDE w:val="0"/>
        <w:autoSpaceDN w:val="0"/>
        <w:adjustRightInd w:val="0"/>
        <w:spacing w:line="220" w:lineRule="exact"/>
        <w:ind w:firstLineChars="300" w:firstLine="723"/>
        <w:rPr>
          <w:rFonts w:asciiTheme="majorHAnsi" w:eastAsiaTheme="minorEastAsia" w:hAnsiTheme="majorHAnsi" w:cstheme="majorHAnsi"/>
          <w:b/>
          <w:lang w:eastAsia="ja-JP"/>
        </w:rPr>
      </w:pPr>
      <w:r>
        <w:rPr>
          <w:rFonts w:asciiTheme="majorHAnsi" w:eastAsiaTheme="minorEastAsia" w:hAnsiTheme="majorHAnsi" w:cstheme="majorHAnsi" w:hint="eastAsia"/>
          <w:b/>
          <w:lang w:eastAsia="ja-JP"/>
        </w:rPr>
        <w:t xml:space="preserve">Duty to present evidence </w:t>
      </w:r>
      <w:r>
        <w:rPr>
          <w:rFonts w:asciiTheme="majorHAnsi" w:eastAsiaTheme="minorEastAsia" w:hAnsiTheme="majorHAnsi" w:cstheme="majorHAnsi"/>
          <w:b/>
          <w:lang w:eastAsia="ja-JP"/>
        </w:rPr>
        <w:t>t</w:t>
      </w:r>
      <w:r>
        <w:rPr>
          <w:rFonts w:asciiTheme="majorHAnsi" w:eastAsiaTheme="minorEastAsia" w:hAnsiTheme="majorHAnsi" w:cstheme="majorHAnsi" w:hint="eastAsia"/>
          <w:b/>
          <w:lang w:eastAsia="ja-JP"/>
        </w:rPr>
        <w:t xml:space="preserve">ruthfully </w:t>
      </w:r>
    </w:p>
    <w:p w:rsidR="008C2D42" w:rsidRDefault="00AB20E8" w:rsidP="008C2D42">
      <w:pPr>
        <w:autoSpaceDE w:val="0"/>
        <w:autoSpaceDN w:val="0"/>
        <w:adjustRightInd w:val="0"/>
        <w:spacing w:line="220" w:lineRule="exact"/>
        <w:ind w:firstLineChars="300" w:firstLine="783"/>
        <w:rPr>
          <w:rFonts w:ascii="Arial" w:eastAsiaTheme="minorEastAsia" w:hAnsi="Arial" w:cs="Arial"/>
          <w:b/>
          <w:bCs/>
          <w:sz w:val="26"/>
          <w:szCs w:val="26"/>
          <w:lang w:eastAsia="ja-JP"/>
        </w:rPr>
      </w:pPr>
      <w:r>
        <w:rPr>
          <w:rFonts w:ascii="Arial" w:eastAsiaTheme="minorEastAsia" w:hAnsi="Arial" w:cs="Arial" w:hint="eastAsia"/>
          <w:b/>
          <w:bCs/>
          <w:sz w:val="26"/>
          <w:szCs w:val="26"/>
          <w:lang w:eastAsia="ja-JP"/>
        </w:rPr>
        <w:t xml:space="preserve"> </w:t>
      </w:r>
      <w:r>
        <w:rPr>
          <w:rFonts w:ascii="Arial" w:eastAsiaTheme="minorEastAsia" w:hAnsi="Arial" w:cs="Arial"/>
          <w:b/>
          <w:bCs/>
          <w:sz w:val="26"/>
          <w:szCs w:val="26"/>
          <w:lang w:eastAsia="ja-JP"/>
        </w:rPr>
        <w:t xml:space="preserve">Duty to </w:t>
      </w:r>
      <w:r w:rsidR="008C2D42">
        <w:rPr>
          <w:rFonts w:ascii="Arial" w:eastAsiaTheme="minorEastAsia" w:hAnsi="Arial" w:cs="Arial" w:hint="eastAsia"/>
          <w:b/>
          <w:bCs/>
          <w:sz w:val="26"/>
          <w:szCs w:val="26"/>
          <w:lang w:eastAsia="ja-JP"/>
        </w:rPr>
        <w:t xml:space="preserve">prevent </w:t>
      </w:r>
      <w:r w:rsidR="008C2D42">
        <w:rPr>
          <w:rFonts w:ascii="Arial" w:eastAsiaTheme="minorEastAsia" w:hAnsi="Arial" w:cs="Arial"/>
          <w:b/>
          <w:bCs/>
          <w:sz w:val="26"/>
          <w:szCs w:val="26"/>
          <w:lang w:eastAsia="ja-JP"/>
        </w:rPr>
        <w:t>perjury</w:t>
      </w:r>
    </w:p>
    <w:p w:rsidR="008C2D42" w:rsidRDefault="008C2D42" w:rsidP="008C2D42">
      <w:pPr>
        <w:spacing w:line="240" w:lineRule="exact"/>
        <w:ind w:firstLineChars="100" w:firstLine="261"/>
        <w:rPr>
          <w:rFonts w:ascii="Arial Black" w:eastAsiaTheme="minorEastAsia" w:hAnsi="Arial Black" w:cstheme="majorHAnsi"/>
          <w:b/>
          <w:bCs/>
          <w:sz w:val="26"/>
          <w:szCs w:val="26"/>
          <w:lang w:eastAsia="ja-JP"/>
        </w:rPr>
      </w:pPr>
      <w:r>
        <w:rPr>
          <w:rFonts w:ascii="Arial Black" w:eastAsiaTheme="minorEastAsia" w:hAnsi="Arial Black" w:cstheme="majorHAnsi"/>
          <w:b/>
          <w:bCs/>
          <w:sz w:val="26"/>
          <w:szCs w:val="26"/>
          <w:lang w:eastAsia="ja-JP"/>
        </w:rPr>
        <w:t>Duty to Preserve the Dignity of the Court</w:t>
      </w:r>
    </w:p>
    <w:p w:rsidR="00156201" w:rsidRPr="00DC3CFE" w:rsidRDefault="008C2D42" w:rsidP="008C2D42">
      <w:pPr>
        <w:spacing w:line="240" w:lineRule="exact"/>
        <w:rPr>
          <w:rFonts w:ascii="Arial" w:hAnsi="Arial" w:cs="Arial"/>
          <w:b/>
          <w:bCs/>
        </w:rPr>
      </w:pPr>
      <w:r w:rsidRPr="00DC3CFE">
        <w:rPr>
          <w:rFonts w:ascii="Arial" w:eastAsiaTheme="minorEastAsia" w:hAnsi="Arial" w:cs="Arial"/>
          <w:b/>
          <w:bCs/>
          <w:sz w:val="26"/>
          <w:szCs w:val="26"/>
          <w:lang w:eastAsia="ja-JP"/>
        </w:rPr>
        <w:t xml:space="preserve"> </w:t>
      </w:r>
      <w:r>
        <w:rPr>
          <w:rFonts w:ascii="Arial" w:eastAsiaTheme="minorEastAsia" w:hAnsi="Arial" w:cs="Arial"/>
          <w:b/>
          <w:bCs/>
          <w:sz w:val="26"/>
          <w:szCs w:val="26"/>
          <w:lang w:eastAsia="ja-JP"/>
        </w:rPr>
        <w:t xml:space="preserve">   </w:t>
      </w:r>
      <w:r w:rsidRPr="00A863D8">
        <w:rPr>
          <w:rFonts w:ascii="Arial" w:hAnsi="Arial" w:cs="Arial"/>
          <w:b/>
          <w:bCs/>
        </w:rPr>
        <w:t>Duty to preserve the impartiality and decorum of the tribunal</w:t>
      </w:r>
    </w:p>
    <w:p w:rsidR="008C2D42" w:rsidRPr="00DC3CFE" w:rsidRDefault="008C2D42" w:rsidP="008C2D42">
      <w:pPr>
        <w:spacing w:line="240" w:lineRule="exact"/>
        <w:ind w:firstLineChars="215" w:firstLine="517"/>
        <w:rPr>
          <w:rFonts w:ascii="Arial" w:hAnsi="Arial" w:cs="Arial"/>
          <w:b/>
          <w:bCs/>
        </w:rPr>
      </w:pPr>
      <w:r w:rsidRPr="00DC3CFE">
        <w:rPr>
          <w:rFonts w:ascii="Arial" w:hAnsi="Arial" w:cs="Arial"/>
          <w:b/>
          <w:bCs/>
        </w:rPr>
        <w:t>Duty to expedite cases</w:t>
      </w:r>
    </w:p>
    <w:p w:rsidR="008C2D42" w:rsidRDefault="008C2D42" w:rsidP="008C2D42">
      <w:pPr>
        <w:autoSpaceDE w:val="0"/>
        <w:autoSpaceDN w:val="0"/>
        <w:adjustRightInd w:val="0"/>
        <w:spacing w:line="220" w:lineRule="exact"/>
        <w:ind w:firstLineChars="300" w:firstLine="783"/>
        <w:rPr>
          <w:rFonts w:ascii="Arial" w:eastAsiaTheme="minorEastAsia" w:hAnsi="Arial" w:cs="Arial"/>
          <w:b/>
          <w:bCs/>
          <w:sz w:val="26"/>
          <w:szCs w:val="26"/>
          <w:lang w:eastAsia="ja-JP"/>
        </w:rPr>
      </w:pPr>
    </w:p>
    <w:p w:rsidR="008C2D42" w:rsidRPr="005A4281" w:rsidRDefault="008C2D42" w:rsidP="008C2D42">
      <w:pPr>
        <w:spacing w:line="240" w:lineRule="exact"/>
        <w:ind w:firstLineChars="50" w:firstLine="131"/>
        <w:rPr>
          <w:rFonts w:asciiTheme="majorHAnsi" w:eastAsiaTheme="minorEastAsia" w:hAnsiTheme="majorHAnsi" w:cstheme="majorHAnsi"/>
          <w:b/>
          <w:lang w:eastAsia="ja-JP"/>
        </w:rPr>
      </w:pPr>
      <w:r>
        <w:rPr>
          <w:rFonts w:ascii="Arial Black" w:eastAsiaTheme="minorEastAsia" w:hAnsi="Arial Black" w:cstheme="majorHAnsi"/>
          <w:b/>
          <w:bCs/>
          <w:sz w:val="26"/>
          <w:szCs w:val="26"/>
          <w:lang w:eastAsia="ja-JP"/>
        </w:rPr>
        <w:t>Duty to adversaries and public</w:t>
      </w:r>
    </w:p>
    <w:p w:rsidR="008C2D42" w:rsidRDefault="008C2D42" w:rsidP="008C2D42">
      <w:pPr>
        <w:spacing w:line="240" w:lineRule="exact"/>
        <w:ind w:firstLineChars="100" w:firstLine="281"/>
        <w:rPr>
          <w:rFonts w:ascii="Arial Black" w:eastAsiaTheme="minorEastAsia" w:hAnsi="Arial Black" w:cstheme="majorHAnsi"/>
          <w:b/>
          <w:sz w:val="28"/>
          <w:szCs w:val="28"/>
          <w:lang w:eastAsia="ja-JP"/>
        </w:rPr>
      </w:pPr>
      <w:r w:rsidRPr="00814D6C">
        <w:rPr>
          <w:rFonts w:ascii="Arial Black" w:eastAsiaTheme="minorEastAsia" w:hAnsi="Arial Black" w:cstheme="majorHAnsi"/>
          <w:b/>
          <w:sz w:val="28"/>
          <w:szCs w:val="28"/>
          <w:lang w:eastAsia="ja-JP"/>
        </w:rPr>
        <w:t>Duties of Fairness</w:t>
      </w:r>
      <w:r>
        <w:rPr>
          <w:rFonts w:ascii="Arial Black" w:eastAsiaTheme="minorEastAsia" w:hAnsi="Arial Black" w:cstheme="majorHAnsi"/>
          <w:b/>
          <w:sz w:val="28"/>
          <w:szCs w:val="28"/>
          <w:lang w:eastAsia="ja-JP"/>
        </w:rPr>
        <w:t xml:space="preserve"> </w:t>
      </w:r>
    </w:p>
    <w:p w:rsidR="008C2D42" w:rsidRPr="00DC3CFE" w:rsidRDefault="008C2D42" w:rsidP="008C2D42">
      <w:pPr>
        <w:spacing w:line="240" w:lineRule="exact"/>
        <w:ind w:firstLineChars="200" w:firstLine="482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Duty of fairness </w:t>
      </w:r>
      <w:r w:rsidRPr="00DC3CFE">
        <w:rPr>
          <w:rFonts w:ascii="Arial" w:eastAsiaTheme="minorEastAsia" w:hAnsi="Arial" w:cs="Arial"/>
          <w:b/>
          <w:lang w:eastAsia="ja-JP"/>
        </w:rPr>
        <w:t xml:space="preserve">to the Adversaries </w:t>
      </w:r>
    </w:p>
    <w:p w:rsidR="008C2D42" w:rsidRPr="00DC3CFE" w:rsidRDefault="008C2D42" w:rsidP="008C2D42">
      <w:pPr>
        <w:spacing w:line="240" w:lineRule="exact"/>
        <w:ind w:firstLineChars="300" w:firstLine="723"/>
        <w:rPr>
          <w:rFonts w:ascii="Arial" w:eastAsiaTheme="minorEastAsia" w:hAnsi="Arial" w:cs="Arial"/>
          <w:b/>
          <w:bCs/>
          <w:lang w:eastAsia="ja-JP"/>
        </w:rPr>
      </w:pPr>
      <w:r w:rsidRPr="00DC3CFE">
        <w:rPr>
          <w:rFonts w:ascii="Arial" w:eastAsiaTheme="minorEastAsia" w:hAnsi="Arial" w:cs="Arial"/>
          <w:b/>
          <w:bCs/>
          <w:lang w:eastAsia="ja-JP"/>
        </w:rPr>
        <w:t xml:space="preserve">Duty to produce </w:t>
      </w:r>
      <w:proofErr w:type="gramStart"/>
      <w:r w:rsidRPr="00DC3CFE">
        <w:rPr>
          <w:rFonts w:ascii="Arial" w:eastAsiaTheme="minorEastAsia" w:hAnsi="Arial" w:cs="Arial"/>
          <w:b/>
          <w:bCs/>
          <w:lang w:eastAsia="ja-JP"/>
        </w:rPr>
        <w:t xml:space="preserve">evidence  </w:t>
      </w:r>
      <w:r w:rsidR="007D3097">
        <w:rPr>
          <w:rFonts w:ascii="Arial" w:eastAsiaTheme="minorEastAsia" w:hAnsi="Arial" w:cs="Arial"/>
          <w:b/>
          <w:bCs/>
          <w:lang w:eastAsia="ja-JP"/>
        </w:rPr>
        <w:t>*</w:t>
      </w:r>
      <w:proofErr w:type="gramEnd"/>
      <w:r w:rsidRPr="00DC3CFE">
        <w:rPr>
          <w:rFonts w:ascii="Arial" w:eastAsiaTheme="minorEastAsia" w:hAnsi="Arial" w:cs="Arial"/>
          <w:b/>
          <w:bCs/>
          <w:lang w:eastAsia="ja-JP"/>
        </w:rPr>
        <w:t xml:space="preserve">not suppress </w:t>
      </w:r>
    </w:p>
    <w:p w:rsidR="008C2D42" w:rsidRPr="00DC3CFE" w:rsidRDefault="00A863D8" w:rsidP="008C2D42">
      <w:pPr>
        <w:spacing w:line="240" w:lineRule="exact"/>
        <w:ind w:firstLineChars="200" w:firstLine="4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Dealing fairly with others</w:t>
      </w:r>
    </w:p>
    <w:p w:rsidR="008C2D42" w:rsidRPr="00DC3CFE" w:rsidRDefault="005C163C" w:rsidP="008C2D42">
      <w:pPr>
        <w:spacing w:line="240" w:lineRule="exact"/>
        <w:ind w:firstLineChars="300" w:firstLine="72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8C2D42" w:rsidRPr="00DC3CFE">
        <w:rPr>
          <w:rFonts w:ascii="Arial" w:hAnsi="Arial" w:cs="Arial"/>
          <w:b/>
        </w:rPr>
        <w:t>Truthfulness in Statements to Others</w:t>
      </w:r>
    </w:p>
    <w:p w:rsidR="008C2D42" w:rsidRPr="00DC3CFE" w:rsidRDefault="005C163C" w:rsidP="008C2D42">
      <w:pPr>
        <w:spacing w:line="240" w:lineRule="exact"/>
        <w:ind w:firstLineChars="300" w:firstLine="72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C2D42" w:rsidRPr="00DC3CFE">
        <w:rPr>
          <w:rFonts w:ascii="Arial" w:hAnsi="Arial" w:cs="Arial"/>
          <w:b/>
        </w:rPr>
        <w:t>Respect for Rights of Third Persons</w:t>
      </w:r>
    </w:p>
    <w:p w:rsidR="008C2D42" w:rsidRPr="00DC3CFE" w:rsidRDefault="008C2D42" w:rsidP="008C2D42">
      <w:pPr>
        <w:spacing w:line="240" w:lineRule="exact"/>
        <w:ind w:firstLineChars="200" w:firstLine="480"/>
        <w:rPr>
          <w:rFonts w:ascii="Arial" w:eastAsiaTheme="minorEastAsia" w:hAnsi="Arial" w:cs="Arial"/>
          <w:b/>
          <w:lang w:eastAsia="ja-JP"/>
        </w:rPr>
      </w:pPr>
      <w:r w:rsidRPr="00DC3CFE">
        <w:rPr>
          <w:rFonts w:ascii="Arial" w:hAnsi="Arial" w:cs="Arial"/>
          <w:b/>
        </w:rPr>
        <w:t>Communication with a party represented by counsel</w:t>
      </w:r>
    </w:p>
    <w:p w:rsidR="008C2D42" w:rsidRPr="00156201" w:rsidRDefault="00A863D8" w:rsidP="008C2D42">
      <w:pPr>
        <w:spacing w:line="240" w:lineRule="exact"/>
        <w:ind w:firstLineChars="200" w:firstLine="480"/>
        <w:rPr>
          <w:rFonts w:ascii="Arial" w:eastAsiaTheme="minorEastAsia" w:hAnsi="Arial" w:cs="Arial"/>
          <w:b/>
          <w:bCs/>
          <w:lang w:eastAsia="ja-JP"/>
        </w:rPr>
      </w:pPr>
      <w:r>
        <w:rPr>
          <w:rFonts w:ascii="Arial" w:hAnsi="Arial" w:cs="Arial"/>
          <w:b/>
          <w:bCs/>
        </w:rPr>
        <w:t>Dealing with the press</w:t>
      </w:r>
      <w:r w:rsidR="00156201">
        <w:rPr>
          <w:rFonts w:asciiTheme="minorEastAsia" w:eastAsiaTheme="minorEastAsia" w:hAnsiTheme="minorEastAsia" w:cs="Arial" w:hint="eastAsia"/>
          <w:b/>
          <w:bCs/>
          <w:lang w:eastAsia="ja-JP"/>
        </w:rPr>
        <w:t>＝</w:t>
      </w:r>
      <w:r w:rsidR="00156201">
        <w:rPr>
          <w:rFonts w:ascii="Arial" w:eastAsiaTheme="minorEastAsia" w:hAnsi="Arial" w:cs="Arial" w:hint="eastAsia"/>
          <w:b/>
          <w:bCs/>
          <w:lang w:eastAsia="ja-JP"/>
        </w:rPr>
        <w:t xml:space="preserve">Trial Publicity </w:t>
      </w:r>
    </w:p>
    <w:p w:rsidR="008C2D42" w:rsidRDefault="00A863D8" w:rsidP="008C2D42">
      <w:pPr>
        <w:spacing w:line="240" w:lineRule="exact"/>
        <w:ind w:firstLineChars="200" w:firstLine="4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 duties of prosecutors</w:t>
      </w:r>
    </w:p>
    <w:p w:rsidR="008C2D42" w:rsidRPr="00156201" w:rsidRDefault="00A863D8" w:rsidP="00156201">
      <w:pPr>
        <w:spacing w:line="240" w:lineRule="exact"/>
        <w:ind w:firstLineChars="200" w:firstLine="4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Duty to Uphold the Law</w:t>
      </w:r>
      <w:r w:rsidR="008C2D42" w:rsidRPr="00DC3CFE">
        <w:rPr>
          <w:rFonts w:asciiTheme="majorHAnsi" w:hAnsiTheme="majorHAnsi" w:cstheme="majorHAnsi"/>
          <w:b/>
        </w:rPr>
        <w:t xml:space="preserve">: </w:t>
      </w:r>
      <w:r w:rsidR="008C2D42" w:rsidRPr="00DC3CFE">
        <w:rPr>
          <w:rFonts w:asciiTheme="majorHAnsi" w:hAnsiTheme="majorHAnsi" w:cstheme="majorHAnsi"/>
          <w:b/>
          <w:bCs/>
        </w:rPr>
        <w:t>to prevent the client from committing a crime</w:t>
      </w:r>
    </w:p>
    <w:p w:rsidR="008C2D42" w:rsidRPr="00DC3CFE" w:rsidRDefault="008C2D42" w:rsidP="008C2D42">
      <w:pPr>
        <w:spacing w:line="240" w:lineRule="exact"/>
        <w:rPr>
          <w:rFonts w:ascii="Arial" w:eastAsiaTheme="minorEastAsia" w:hAnsi="Arial" w:cs="Arial"/>
          <w:b/>
          <w:bCs/>
          <w:sz w:val="26"/>
          <w:szCs w:val="26"/>
          <w:lang w:eastAsia="ja-JP"/>
        </w:rPr>
      </w:pPr>
      <w:r>
        <w:rPr>
          <w:rFonts w:ascii="Arial" w:eastAsiaTheme="minorEastAsia" w:hAnsi="Arial" w:cs="Arial" w:hint="eastAsia"/>
          <w:b/>
          <w:bCs/>
          <w:sz w:val="26"/>
          <w:szCs w:val="26"/>
          <w:lang w:eastAsia="ja-JP"/>
        </w:rPr>
        <w:t xml:space="preserve">   </w:t>
      </w:r>
    </w:p>
    <w:p w:rsidR="008C2D42" w:rsidRDefault="008C2D42" w:rsidP="008C2D42">
      <w:pPr>
        <w:spacing w:line="240" w:lineRule="exact"/>
        <w:ind w:firstLineChars="50" w:firstLine="141"/>
        <w:rPr>
          <w:rFonts w:ascii="Arial Black" w:eastAsiaTheme="minorEastAsia" w:hAnsi="Arial Black" w:cstheme="majorHAnsi"/>
          <w:b/>
          <w:sz w:val="28"/>
          <w:szCs w:val="28"/>
          <w:lang w:eastAsia="ja-JP"/>
        </w:rPr>
      </w:pPr>
      <w:r>
        <w:rPr>
          <w:rFonts w:ascii="Arial Black" w:eastAsiaTheme="minorEastAsia" w:hAnsi="Arial Black" w:cstheme="majorHAnsi"/>
          <w:b/>
          <w:sz w:val="28"/>
          <w:szCs w:val="28"/>
          <w:lang w:eastAsia="ja-JP"/>
        </w:rPr>
        <w:t xml:space="preserve">Duty of the Dignity to the Profession </w:t>
      </w:r>
    </w:p>
    <w:p w:rsidR="008C2D42" w:rsidRPr="00DC3CFE" w:rsidRDefault="008C2D42" w:rsidP="008C2D42">
      <w:pPr>
        <w:spacing w:line="240" w:lineRule="exact"/>
        <w:ind w:firstLineChars="200" w:firstLine="480"/>
        <w:rPr>
          <w:rFonts w:asciiTheme="majorHAnsi" w:eastAsiaTheme="minorEastAsia" w:hAnsiTheme="majorHAnsi" w:cstheme="majorHAnsi"/>
          <w:b/>
          <w:lang w:eastAsia="ja-JP"/>
        </w:rPr>
      </w:pPr>
      <w:r w:rsidRPr="00DC3CFE">
        <w:rPr>
          <w:rFonts w:asciiTheme="majorHAnsi" w:hAnsiTheme="majorHAnsi" w:cstheme="majorHAnsi"/>
          <w:b/>
          <w:bCs/>
        </w:rPr>
        <w:t xml:space="preserve">Duty not to engage in the Unauthorized Practice of Law </w:t>
      </w:r>
    </w:p>
    <w:p w:rsidR="00156201" w:rsidRDefault="00156201" w:rsidP="00156201">
      <w:pPr>
        <w:spacing w:line="240" w:lineRule="exact"/>
        <w:rPr>
          <w:rFonts w:asciiTheme="minorEastAsia" w:eastAsiaTheme="minorEastAsia" w:hAnsiTheme="minorEastAsia" w:cstheme="majorHAnsi"/>
          <w:b/>
          <w:bCs/>
          <w:sz w:val="18"/>
          <w:szCs w:val="18"/>
          <w:lang w:eastAsia="ja-JP"/>
        </w:rPr>
      </w:pPr>
      <w:r>
        <w:rPr>
          <w:rFonts w:asciiTheme="majorHAnsi" w:hAnsiTheme="majorHAnsi" w:cstheme="majorHAnsi"/>
          <w:b/>
          <w:bCs/>
        </w:rPr>
        <w:t xml:space="preserve">    Duty to Courtesy? </w:t>
      </w:r>
      <w:r w:rsidRPr="00156201">
        <w:rPr>
          <w:rFonts w:asciiTheme="minorEastAsia" w:eastAsiaTheme="minorEastAsia" w:hAnsiTheme="minorEastAsia" w:cstheme="majorHAnsi" w:hint="eastAsia"/>
          <w:b/>
          <w:bCs/>
          <w:sz w:val="18"/>
          <w:szCs w:val="18"/>
          <w:lang w:eastAsia="ja-JP"/>
        </w:rPr>
        <w:t>明文なし</w:t>
      </w:r>
    </w:p>
    <w:p w:rsidR="00A863D8" w:rsidRPr="00A863D8" w:rsidRDefault="00A863D8" w:rsidP="00A863D8">
      <w:pPr>
        <w:spacing w:line="240" w:lineRule="exact"/>
        <w:ind w:firstLineChars="250" w:firstLine="601"/>
        <w:rPr>
          <w:rFonts w:asciiTheme="majorHAnsi" w:hAnsiTheme="majorHAnsi" w:cstheme="majorHAnsi"/>
          <w:b/>
        </w:rPr>
      </w:pPr>
      <w:r w:rsidRPr="00A863D8">
        <w:rPr>
          <w:rFonts w:asciiTheme="majorHAnsi" w:hAnsiTheme="majorHAnsi" w:cstheme="majorHAnsi"/>
          <w:b/>
        </w:rPr>
        <w:t>Duty not to conduct involving dishonesty</w:t>
      </w:r>
    </w:p>
    <w:p w:rsidR="00A863D8" w:rsidRPr="00156201" w:rsidRDefault="00A863D8" w:rsidP="00A863D8">
      <w:pPr>
        <w:spacing w:line="240" w:lineRule="exact"/>
        <w:ind w:firstLineChars="250" w:firstLine="601"/>
        <w:rPr>
          <w:rFonts w:asciiTheme="majorHAnsi" w:hAnsiTheme="majorHAnsi" w:cstheme="majorHAnsi"/>
          <w:b/>
        </w:rPr>
      </w:pPr>
      <w:r w:rsidRPr="00A863D8">
        <w:rPr>
          <w:rFonts w:asciiTheme="majorHAnsi" w:hAnsiTheme="majorHAnsi" w:cstheme="majorHAnsi"/>
          <w:b/>
        </w:rPr>
        <w:t>Duty not to commit a crime</w:t>
      </w:r>
    </w:p>
    <w:p w:rsidR="00A863D8" w:rsidRDefault="00A863D8" w:rsidP="00A863D8">
      <w:pPr>
        <w:spacing w:line="240" w:lineRule="exact"/>
        <w:ind w:firstLineChars="200" w:firstLine="4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Duty to Report</w:t>
      </w:r>
      <w:r w:rsidR="008C2D42" w:rsidRPr="00A863D8">
        <w:rPr>
          <w:rFonts w:asciiTheme="majorHAnsi" w:hAnsiTheme="majorHAnsi" w:cstheme="majorHAnsi"/>
          <w:b/>
        </w:rPr>
        <w:t xml:space="preserve"> Misconduct</w:t>
      </w:r>
    </w:p>
    <w:p w:rsidR="00156201" w:rsidRPr="00A863D8" w:rsidRDefault="008C2D42" w:rsidP="00A863D8">
      <w:pPr>
        <w:spacing w:line="240" w:lineRule="exact"/>
        <w:ind w:firstLineChars="200" w:firstLine="480"/>
        <w:rPr>
          <w:rFonts w:asciiTheme="majorHAnsi" w:hAnsiTheme="majorHAnsi" w:cstheme="majorHAnsi"/>
          <w:b/>
        </w:rPr>
      </w:pPr>
      <w:r w:rsidRPr="00DC3CFE">
        <w:rPr>
          <w:rFonts w:asciiTheme="majorHAnsi" w:hAnsiTheme="majorHAnsi" w:cstheme="majorHAnsi"/>
          <w:b/>
          <w:bCs/>
        </w:rPr>
        <w:t>Duties of Subordinate Lawyers</w:t>
      </w:r>
    </w:p>
    <w:p w:rsidR="00A863D8" w:rsidRDefault="00A863D8" w:rsidP="00A863D8">
      <w:pPr>
        <w:pStyle w:val="Web"/>
        <w:spacing w:before="0" w:beforeAutospacing="0" w:after="0" w:afterAutospacing="0" w:line="240" w:lineRule="exact"/>
        <w:ind w:firstLineChars="212" w:firstLine="511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  <w:b/>
          <w:bCs/>
          <w:lang w:eastAsia="ja-JP"/>
        </w:rPr>
        <w:t>広告</w:t>
      </w:r>
      <w:r w:rsidR="008C2D42" w:rsidRPr="00DC3CFE">
        <w:rPr>
          <w:rFonts w:asciiTheme="majorHAnsi" w:hAnsiTheme="majorHAnsi" w:cstheme="majorHAnsi"/>
          <w:b/>
          <w:bCs/>
        </w:rPr>
        <w:t>Duty to avoid false or misleading advertisements</w:t>
      </w:r>
      <w:r w:rsidR="008C2D42" w:rsidRPr="00DC3CFE">
        <w:rPr>
          <w:rFonts w:asciiTheme="majorHAnsi" w:hAnsiTheme="majorHAnsi" w:cstheme="majorHAnsi"/>
        </w:rPr>
        <w:t>.</w:t>
      </w:r>
    </w:p>
    <w:p w:rsidR="008C2D42" w:rsidRDefault="008C2D42" w:rsidP="00A863D8">
      <w:pPr>
        <w:pStyle w:val="Web"/>
        <w:spacing w:before="0" w:beforeAutospacing="0" w:after="0" w:afterAutospacing="0" w:line="240" w:lineRule="exact"/>
        <w:ind w:firstLineChars="435" w:firstLine="1048"/>
        <w:outlineLvl w:val="0"/>
        <w:rPr>
          <w:rFonts w:asciiTheme="majorHAnsi" w:hAnsiTheme="majorHAnsi" w:cstheme="majorHAnsi"/>
          <w:b/>
          <w:bCs/>
        </w:rPr>
      </w:pPr>
      <w:r w:rsidRPr="00DC3CFE">
        <w:rPr>
          <w:rFonts w:asciiTheme="majorHAnsi" w:hAnsiTheme="majorHAnsi" w:cstheme="majorHAnsi"/>
          <w:b/>
          <w:bCs/>
        </w:rPr>
        <w:t xml:space="preserve">Duty not </w:t>
      </w:r>
      <w:r w:rsidR="005C163C" w:rsidRPr="00DC3CFE">
        <w:rPr>
          <w:rFonts w:asciiTheme="majorHAnsi" w:hAnsiTheme="majorHAnsi" w:cstheme="majorHAnsi"/>
          <w:b/>
          <w:bCs/>
        </w:rPr>
        <w:t xml:space="preserve">to </w:t>
      </w:r>
      <w:r w:rsidRPr="00DC3CFE">
        <w:rPr>
          <w:rFonts w:asciiTheme="majorHAnsi" w:hAnsiTheme="majorHAnsi" w:cstheme="majorHAnsi"/>
          <w:b/>
          <w:bCs/>
        </w:rPr>
        <w:t>improperly solicit clients</w:t>
      </w:r>
    </w:p>
    <w:p w:rsidR="00824E39" w:rsidRDefault="00824E39" w:rsidP="00A863D8">
      <w:pPr>
        <w:pStyle w:val="Web"/>
        <w:spacing w:before="0" w:beforeAutospacing="0" w:after="0" w:afterAutospacing="0" w:line="240" w:lineRule="exact"/>
        <w:ind w:firstLineChars="435" w:firstLine="1048"/>
        <w:outlineLvl w:val="0"/>
        <w:rPr>
          <w:rFonts w:asciiTheme="majorHAnsi" w:hAnsiTheme="majorHAnsi" w:cstheme="majorHAnsi"/>
          <w:b/>
          <w:bCs/>
        </w:rPr>
      </w:pPr>
    </w:p>
    <w:p w:rsidR="00824E39" w:rsidRPr="003629EC" w:rsidRDefault="00824E39" w:rsidP="003629EC">
      <w:pPr>
        <w:autoSpaceDE w:val="0"/>
        <w:autoSpaceDN w:val="0"/>
        <w:adjustRightInd w:val="0"/>
        <w:snapToGrid w:val="0"/>
        <w:spacing w:line="240" w:lineRule="exact"/>
        <w:contextualSpacing/>
        <w:rPr>
          <w:rFonts w:ascii="Arial Black" w:eastAsia="ＭＳ 明朝" w:hAnsi="Arial Black" w:cs="Arial"/>
          <w:b/>
          <w:color w:val="000000"/>
          <w:kern w:val="0"/>
          <w:sz w:val="26"/>
          <w:szCs w:val="26"/>
        </w:rPr>
      </w:pPr>
      <w:r w:rsidRPr="003629EC">
        <w:rPr>
          <w:rFonts w:ascii="Arial Black" w:eastAsia="ＭＳ 明朝" w:hAnsi="Arial Black" w:cs="Arial"/>
          <w:b/>
          <w:bCs/>
          <w:color w:val="000000"/>
          <w:kern w:val="0"/>
          <w:sz w:val="26"/>
          <w:szCs w:val="26"/>
        </w:rPr>
        <w:t xml:space="preserve">Attorney-Client Relationship </w:t>
      </w:r>
    </w:p>
    <w:p w:rsidR="00824E39" w:rsidRPr="00AE6DB8" w:rsidRDefault="00824E39" w:rsidP="003629EC">
      <w:pPr>
        <w:pStyle w:val="af9"/>
        <w:wordWrap/>
        <w:snapToGrid w:val="0"/>
        <w:spacing w:line="240" w:lineRule="exact"/>
        <w:ind w:leftChars="50" w:left="120" w:right="958"/>
        <w:contextualSpacing/>
        <w:rPr>
          <w:rFonts w:ascii="Arial" w:hAnsi="Arial" w:cs="Arial"/>
          <w:b/>
          <w:color w:val="000000"/>
          <w:spacing w:val="0"/>
        </w:rPr>
      </w:pPr>
      <w:r w:rsidRPr="00AE6DB8">
        <w:rPr>
          <w:rFonts w:ascii="Arial" w:hAnsi="Arial" w:cs="Arial"/>
          <w:b/>
          <w:color w:val="000000"/>
          <w:spacing w:val="0"/>
        </w:rPr>
        <w:t xml:space="preserve">An attorney-client relationship is formed </w:t>
      </w:r>
      <w:r w:rsidR="003629EC">
        <w:rPr>
          <w:rFonts w:ascii="Arial" w:hAnsi="Arial" w:cs="Arial"/>
          <w:b/>
          <w:color w:val="000000"/>
          <w:spacing w:val="0"/>
        </w:rPr>
        <w:t xml:space="preserve">by express agreement or impliedly </w:t>
      </w:r>
      <w:r w:rsidRPr="00AE6DB8">
        <w:rPr>
          <w:rFonts w:ascii="Arial" w:hAnsi="Arial" w:cs="Arial"/>
          <w:b/>
          <w:color w:val="000000"/>
          <w:spacing w:val="0"/>
        </w:rPr>
        <w:t xml:space="preserve">when the client reasonably believes the relationship formed. The attorney's beliefs are irrelevant. </w:t>
      </w:r>
    </w:p>
    <w:p w:rsidR="00824E39" w:rsidRPr="00AE6DB8" w:rsidRDefault="00824E39" w:rsidP="00824E39">
      <w:pPr>
        <w:pStyle w:val="af9"/>
        <w:wordWrap/>
        <w:spacing w:line="240" w:lineRule="exact"/>
        <w:ind w:leftChars="50" w:left="120" w:right="958"/>
        <w:rPr>
          <w:rFonts w:ascii="Arial" w:hAnsi="Arial" w:cs="Arial"/>
          <w:b/>
          <w:color w:val="000000"/>
          <w:spacing w:val="0"/>
        </w:rPr>
      </w:pPr>
      <w:r w:rsidRPr="00AE6DB8">
        <w:rPr>
          <w:rFonts w:asciiTheme="majorHAnsi" w:eastAsiaTheme="minorEastAsia" w:hAnsiTheme="majorHAnsi" w:cstheme="majorHAnsi"/>
          <w:b/>
          <w:bCs/>
          <w:u w:val="single"/>
        </w:rPr>
        <w:t>Scope</w:t>
      </w:r>
      <w:r w:rsidRPr="00AE6DB8">
        <w:rPr>
          <w:rFonts w:ascii="Arial" w:hAnsi="Arial" w:cs="Arial"/>
          <w:b/>
          <w:color w:val="000000"/>
          <w:spacing w:val="0"/>
        </w:rPr>
        <w:t xml:space="preserve"> </w:t>
      </w:r>
    </w:p>
    <w:p w:rsidR="00824E39" w:rsidRPr="00824E39" w:rsidRDefault="00824E39" w:rsidP="00824E39">
      <w:pPr>
        <w:pStyle w:val="af9"/>
        <w:wordWrap/>
        <w:spacing w:line="240" w:lineRule="exact"/>
        <w:ind w:leftChars="100" w:left="240" w:right="958"/>
        <w:rPr>
          <w:rFonts w:ascii="Arial" w:hAnsi="Arial" w:cs="Arial"/>
          <w:b/>
          <w:color w:val="000000"/>
          <w:spacing w:val="0"/>
        </w:rPr>
      </w:pPr>
      <w:r w:rsidRPr="00AE6DB8">
        <w:rPr>
          <w:rFonts w:ascii="Arial" w:hAnsi="Arial" w:cs="Arial"/>
          <w:b/>
          <w:color w:val="000000"/>
          <w:spacing w:val="0"/>
        </w:rPr>
        <w:t>Within the scope of the representation, an attorney determines the means, including which claims to present and which witnesses to call, and a client determines the ends, including whether to accept a settlement offer and other duties.</w:t>
      </w:r>
    </w:p>
    <w:p w:rsidR="008C2D42" w:rsidRDefault="008C2D42" w:rsidP="002658C5">
      <w:pPr>
        <w:spacing w:line="240" w:lineRule="exact"/>
        <w:rPr>
          <w:rFonts w:ascii="Arial Black" w:eastAsiaTheme="minorEastAsia" w:hAnsi="Arial Black" w:cstheme="majorHAnsi"/>
          <w:b/>
          <w:bCs/>
          <w:sz w:val="26"/>
          <w:szCs w:val="26"/>
          <w:lang w:eastAsia="ja-JP"/>
        </w:rPr>
      </w:pPr>
    </w:p>
    <w:p w:rsidR="00D41805" w:rsidRPr="00583229" w:rsidRDefault="002658C5" w:rsidP="002658C5">
      <w:pPr>
        <w:spacing w:line="240" w:lineRule="exact"/>
        <w:rPr>
          <w:rFonts w:ascii="Arial Black" w:eastAsiaTheme="minorEastAsia" w:hAnsi="Arial Black" w:cstheme="majorHAnsi"/>
          <w:b/>
          <w:bCs/>
          <w:sz w:val="26"/>
          <w:szCs w:val="26"/>
          <w:lang w:eastAsia="ja-JP"/>
        </w:rPr>
      </w:pPr>
      <w:r w:rsidRPr="00583229">
        <w:rPr>
          <w:rFonts w:ascii="Arial Black" w:eastAsiaTheme="minorEastAsia" w:hAnsi="Arial Black" w:cstheme="majorHAnsi"/>
          <w:b/>
          <w:bCs/>
          <w:sz w:val="26"/>
          <w:szCs w:val="26"/>
          <w:lang w:eastAsia="ja-JP"/>
        </w:rPr>
        <w:t>Duty of confidentiality</w:t>
      </w:r>
    </w:p>
    <w:p w:rsidR="002658C5" w:rsidRPr="00DA63CD" w:rsidRDefault="002658C5" w:rsidP="002658C5">
      <w:pPr>
        <w:spacing w:line="240" w:lineRule="exact"/>
        <w:ind w:left="241" w:hangingChars="100" w:hanging="241"/>
        <w:rPr>
          <w:rFonts w:asciiTheme="majorHAnsi" w:eastAsiaTheme="minorEastAsia" w:hAnsiTheme="majorHAnsi" w:cstheme="majorHAnsi"/>
          <w:b/>
          <w:bCs/>
          <w:lang w:eastAsia="ja-JP"/>
        </w:rPr>
      </w:pPr>
      <w:r>
        <w:rPr>
          <w:rFonts w:asciiTheme="majorHAnsi" w:eastAsiaTheme="minorEastAsia" w:hAnsiTheme="majorHAnsi" w:cstheme="majorHAnsi"/>
          <w:b/>
          <w:bCs/>
          <w:lang w:eastAsia="ja-JP"/>
        </w:rPr>
        <w:t xml:space="preserve">  A lawyer shall not reveal information relating to the representation of a client unless the client gives informed </w:t>
      </w:r>
      <w:r w:rsidRPr="00DA63CD">
        <w:rPr>
          <w:rFonts w:asciiTheme="majorHAnsi" w:eastAsiaTheme="minorEastAsia" w:hAnsiTheme="majorHAnsi" w:cstheme="majorHAnsi"/>
          <w:b/>
          <w:bCs/>
          <w:lang w:eastAsia="ja-JP"/>
        </w:rPr>
        <w:t>consent</w:t>
      </w:r>
      <w:r w:rsidR="003032F2" w:rsidRPr="00DA63CD">
        <w:rPr>
          <w:rFonts w:asciiTheme="majorHAnsi" w:eastAsiaTheme="minorEastAsia" w:hAnsiTheme="majorHAnsi" w:cstheme="majorHAnsi"/>
          <w:b/>
          <w:bCs/>
          <w:lang w:eastAsia="ja-JP"/>
        </w:rPr>
        <w:t xml:space="preserve"> </w:t>
      </w:r>
      <w:r w:rsidR="003032F2" w:rsidRPr="00DA63CD">
        <w:rPr>
          <w:rFonts w:asciiTheme="majorHAnsi" w:eastAsiaTheme="minorEastAsia" w:hAnsiTheme="majorHAnsi" w:cstheme="majorHAnsi"/>
          <w:b/>
          <w:bCs/>
          <w:color w:val="0000FF"/>
          <w:lang w:eastAsia="ja-JP"/>
        </w:rPr>
        <w:t>in writing</w:t>
      </w:r>
      <w:r w:rsidR="00817A7A" w:rsidRPr="00DA63CD">
        <w:rPr>
          <w:rFonts w:asciiTheme="majorHAnsi" w:eastAsiaTheme="minorEastAsia" w:hAnsiTheme="majorHAnsi" w:cstheme="majorHAnsi"/>
          <w:b/>
          <w:bCs/>
          <w:color w:val="0000FF"/>
          <w:lang w:eastAsia="ja-JP"/>
        </w:rPr>
        <w:t>.</w:t>
      </w:r>
    </w:p>
    <w:p w:rsidR="002658C5" w:rsidRDefault="002658C5" w:rsidP="002658C5">
      <w:pPr>
        <w:spacing w:line="240" w:lineRule="exact"/>
        <w:rPr>
          <w:rFonts w:asciiTheme="majorHAnsi" w:eastAsiaTheme="minorEastAsia" w:hAnsiTheme="majorHAnsi" w:cstheme="majorHAnsi"/>
          <w:b/>
          <w:bCs/>
          <w:lang w:eastAsia="ja-JP"/>
        </w:rPr>
      </w:pPr>
      <w:r w:rsidRPr="00DA63CD">
        <w:rPr>
          <w:rFonts w:asciiTheme="majorHAnsi" w:eastAsiaTheme="minorEastAsia" w:hAnsiTheme="majorHAnsi" w:cstheme="majorHAnsi" w:hint="eastAsia"/>
          <w:b/>
          <w:bCs/>
          <w:lang w:eastAsia="ja-JP"/>
        </w:rPr>
        <w:lastRenderedPageBreak/>
        <w:t xml:space="preserve">    The disclosure is impliedly authorized to carry out </w:t>
      </w:r>
      <w:r w:rsidRPr="00DA63CD">
        <w:rPr>
          <w:rFonts w:asciiTheme="majorHAnsi" w:eastAsiaTheme="minorEastAsia" w:hAnsiTheme="majorHAnsi" w:cstheme="majorHAnsi"/>
          <w:b/>
          <w:bCs/>
          <w:lang w:eastAsia="ja-JP"/>
        </w:rPr>
        <w:t>the</w:t>
      </w:r>
      <w:r w:rsidRPr="00DA63CD">
        <w:rPr>
          <w:rFonts w:asciiTheme="majorHAnsi" w:eastAsiaTheme="minorEastAsia" w:hAnsiTheme="majorHAnsi" w:cstheme="majorHAnsi" w:hint="eastAsia"/>
          <w:b/>
          <w:bCs/>
          <w:lang w:eastAsia="ja-JP"/>
        </w:rPr>
        <w:t xml:space="preserve"> </w:t>
      </w:r>
      <w:r w:rsidRPr="00DA63CD">
        <w:rPr>
          <w:rFonts w:asciiTheme="majorHAnsi" w:eastAsiaTheme="minorEastAsia" w:hAnsiTheme="majorHAnsi" w:cstheme="majorHAnsi"/>
          <w:b/>
          <w:bCs/>
          <w:lang w:eastAsia="ja-JP"/>
        </w:rPr>
        <w:t>representation</w:t>
      </w:r>
      <w:r>
        <w:rPr>
          <w:rFonts w:asciiTheme="majorHAnsi" w:eastAsiaTheme="minorEastAsia" w:hAnsiTheme="majorHAnsi" w:cstheme="majorHAnsi"/>
          <w:b/>
          <w:bCs/>
          <w:lang w:eastAsia="ja-JP"/>
        </w:rPr>
        <w:t>.</w:t>
      </w:r>
    </w:p>
    <w:p w:rsidR="002658C5" w:rsidRPr="002658C5" w:rsidRDefault="002658C5" w:rsidP="002658C5">
      <w:pPr>
        <w:spacing w:line="240" w:lineRule="exact"/>
        <w:rPr>
          <w:rFonts w:asciiTheme="majorHAnsi" w:eastAsiaTheme="minorEastAsia" w:hAnsiTheme="majorHAnsi" w:cstheme="majorHAnsi"/>
          <w:b/>
          <w:bCs/>
          <w:u w:val="single"/>
          <w:lang w:eastAsia="ja-JP"/>
        </w:rPr>
      </w:pPr>
      <w:r>
        <w:rPr>
          <w:rFonts w:asciiTheme="majorHAnsi" w:eastAsiaTheme="minorEastAsia" w:hAnsiTheme="majorHAnsi" w:cstheme="majorHAnsi"/>
          <w:b/>
          <w:bCs/>
          <w:lang w:eastAsia="ja-JP"/>
        </w:rPr>
        <w:t xml:space="preserve"> </w:t>
      </w:r>
      <w:r w:rsidR="003032F2">
        <w:rPr>
          <w:rFonts w:asciiTheme="majorHAnsi" w:eastAsiaTheme="minorEastAsia" w:hAnsiTheme="majorHAnsi" w:cstheme="majorHAnsi"/>
          <w:b/>
          <w:bCs/>
          <w:lang w:eastAsia="ja-JP"/>
        </w:rPr>
        <w:t xml:space="preserve">  </w:t>
      </w:r>
      <w:r>
        <w:rPr>
          <w:rFonts w:asciiTheme="majorHAnsi" w:eastAsiaTheme="minorEastAsia" w:hAnsiTheme="majorHAnsi" w:cstheme="majorHAnsi"/>
          <w:b/>
          <w:bCs/>
          <w:lang w:eastAsia="ja-JP"/>
        </w:rPr>
        <w:t xml:space="preserve"> </w:t>
      </w:r>
      <w:r w:rsidRPr="002658C5">
        <w:rPr>
          <w:rFonts w:asciiTheme="majorHAnsi" w:eastAsiaTheme="minorEastAsia" w:hAnsiTheme="majorHAnsi" w:cstheme="majorHAnsi"/>
          <w:b/>
          <w:bCs/>
          <w:u w:val="single"/>
          <w:lang w:eastAsia="ja-JP"/>
        </w:rPr>
        <w:t>Scope</w:t>
      </w:r>
    </w:p>
    <w:p w:rsidR="003032F2" w:rsidRDefault="002658C5" w:rsidP="003032F2">
      <w:pPr>
        <w:spacing w:line="240" w:lineRule="exact"/>
        <w:ind w:leftChars="300" w:left="720"/>
        <w:rPr>
          <w:rFonts w:asciiTheme="majorHAnsi" w:eastAsiaTheme="minorEastAsia" w:hAnsiTheme="majorHAnsi" w:cstheme="majorHAnsi"/>
          <w:b/>
          <w:bCs/>
          <w:lang w:eastAsia="ja-JP"/>
        </w:rPr>
      </w:pPr>
      <w:r>
        <w:rPr>
          <w:rFonts w:asciiTheme="majorHAnsi" w:eastAsiaTheme="minorEastAsia" w:hAnsiTheme="majorHAnsi" w:cstheme="majorHAnsi"/>
          <w:b/>
          <w:bCs/>
          <w:lang w:eastAsia="ja-JP"/>
        </w:rPr>
        <w:t>The duty of confidentiality applies even when the client did not request it be kept confidential or its revelation might not harm or embarrass the client</w:t>
      </w:r>
      <w:r w:rsidR="00817A7A">
        <w:rPr>
          <w:rFonts w:asciiTheme="majorHAnsi" w:eastAsiaTheme="minorEastAsia" w:hAnsiTheme="majorHAnsi" w:cstheme="majorHAnsi"/>
          <w:b/>
          <w:bCs/>
          <w:lang w:eastAsia="ja-JP"/>
        </w:rPr>
        <w:t>.</w:t>
      </w:r>
    </w:p>
    <w:p w:rsidR="003032F2" w:rsidRPr="003032F2" w:rsidRDefault="003032F2" w:rsidP="003032F2">
      <w:pPr>
        <w:spacing w:line="240" w:lineRule="exact"/>
        <w:ind w:firstLineChars="200" w:firstLine="482"/>
        <w:rPr>
          <w:rFonts w:asciiTheme="majorHAnsi" w:eastAsiaTheme="minorEastAsia" w:hAnsiTheme="majorHAnsi" w:cstheme="majorHAnsi"/>
          <w:b/>
          <w:bCs/>
          <w:lang w:eastAsia="ja-JP"/>
        </w:rPr>
      </w:pPr>
      <w:r>
        <w:rPr>
          <w:rFonts w:asciiTheme="majorHAnsi" w:eastAsiaTheme="minorEastAsia" w:hAnsiTheme="majorHAnsi" w:cstheme="majorHAnsi"/>
          <w:b/>
          <w:bCs/>
          <w:u w:val="single"/>
          <w:lang w:eastAsia="ja-JP"/>
        </w:rPr>
        <w:t>Duty to prospective client</w:t>
      </w:r>
    </w:p>
    <w:p w:rsidR="00A35296" w:rsidRDefault="003032F2" w:rsidP="003032F2">
      <w:pPr>
        <w:spacing w:line="240" w:lineRule="exact"/>
        <w:ind w:leftChars="150" w:left="721" w:hangingChars="150" w:hanging="361"/>
        <w:rPr>
          <w:rFonts w:asciiTheme="majorHAnsi" w:eastAsiaTheme="minorEastAsia" w:hAnsiTheme="majorHAnsi" w:cstheme="majorHAnsi"/>
          <w:b/>
          <w:bCs/>
          <w:lang w:eastAsia="ja-JP"/>
        </w:rPr>
      </w:pPr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 xml:space="preserve"> </w:t>
      </w:r>
      <w:r>
        <w:rPr>
          <w:rFonts w:asciiTheme="majorHAnsi" w:eastAsiaTheme="minorEastAsia" w:hAnsiTheme="majorHAnsi" w:cstheme="majorHAnsi"/>
          <w:b/>
          <w:bCs/>
          <w:lang w:eastAsia="ja-JP"/>
        </w:rPr>
        <w:t xml:space="preserve">  </w:t>
      </w:r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 xml:space="preserve">A person who consults with a lawyer about the possibility of </w:t>
      </w:r>
      <w:r>
        <w:rPr>
          <w:rFonts w:asciiTheme="majorHAnsi" w:eastAsiaTheme="minorEastAsia" w:hAnsiTheme="majorHAnsi" w:cstheme="majorHAnsi"/>
          <w:b/>
          <w:bCs/>
          <w:lang w:eastAsia="ja-JP"/>
        </w:rPr>
        <w:t>forming</w:t>
      </w:r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 xml:space="preserve"> </w:t>
      </w:r>
      <w:r>
        <w:rPr>
          <w:rFonts w:asciiTheme="majorHAnsi" w:eastAsiaTheme="minorEastAsia" w:hAnsiTheme="majorHAnsi" w:cstheme="majorHAnsi"/>
          <w:b/>
          <w:bCs/>
          <w:lang w:eastAsia="ja-JP"/>
        </w:rPr>
        <w:t>a client-lawyer relationship is a prospective client.</w:t>
      </w:r>
    </w:p>
    <w:p w:rsidR="003032F2" w:rsidRDefault="003032F2" w:rsidP="00D41805">
      <w:pPr>
        <w:spacing w:line="240" w:lineRule="exact"/>
        <w:ind w:firstLineChars="150" w:firstLine="361"/>
        <w:rPr>
          <w:rFonts w:asciiTheme="majorHAnsi" w:eastAsiaTheme="minorEastAsia" w:hAnsiTheme="majorHAnsi" w:cstheme="majorHAnsi"/>
          <w:b/>
          <w:bCs/>
          <w:lang w:eastAsia="ja-JP"/>
        </w:rPr>
      </w:pPr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 xml:space="preserve"> </w:t>
      </w:r>
      <w:r>
        <w:rPr>
          <w:rFonts w:asciiTheme="majorHAnsi" w:eastAsiaTheme="minorEastAsia" w:hAnsiTheme="majorHAnsi" w:cstheme="majorHAnsi"/>
          <w:b/>
          <w:bCs/>
          <w:lang w:eastAsia="ja-JP"/>
        </w:rPr>
        <w:t xml:space="preserve">  </w:t>
      </w:r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 xml:space="preserve">A lawyer shall not use or reveal the information for the prospective </w:t>
      </w:r>
    </w:p>
    <w:p w:rsidR="003032F2" w:rsidRDefault="003032F2" w:rsidP="003032F2">
      <w:pPr>
        <w:spacing w:line="240" w:lineRule="exact"/>
        <w:ind w:firstLineChars="300" w:firstLine="723"/>
        <w:rPr>
          <w:rFonts w:asciiTheme="majorHAnsi" w:eastAsiaTheme="minorEastAsia" w:hAnsiTheme="majorHAnsi" w:cstheme="majorHAnsi"/>
          <w:b/>
          <w:bCs/>
          <w:lang w:eastAsia="ja-JP"/>
        </w:rPr>
      </w:pPr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>client.</w:t>
      </w:r>
      <w:r>
        <w:rPr>
          <w:rFonts w:asciiTheme="majorHAnsi" w:eastAsiaTheme="minorEastAsia" w:hAnsiTheme="majorHAnsi" w:cstheme="majorHAnsi"/>
          <w:b/>
          <w:bCs/>
          <w:lang w:eastAsia="ja-JP"/>
        </w:rPr>
        <w:t xml:space="preserve"> </w:t>
      </w:r>
    </w:p>
    <w:p w:rsidR="003032F2" w:rsidRDefault="003032F2" w:rsidP="003032F2">
      <w:pPr>
        <w:spacing w:line="240" w:lineRule="exact"/>
        <w:ind w:firstLineChars="100" w:firstLine="241"/>
        <w:rPr>
          <w:rFonts w:asciiTheme="majorHAnsi" w:eastAsiaTheme="minorEastAsia" w:hAnsiTheme="majorHAnsi" w:cstheme="majorHAnsi"/>
          <w:b/>
          <w:bCs/>
          <w:lang w:eastAsia="ja-JP"/>
        </w:rPr>
      </w:pPr>
      <w:r>
        <w:rPr>
          <w:rFonts w:asciiTheme="majorHAnsi" w:eastAsiaTheme="minorEastAsia" w:hAnsiTheme="majorHAnsi" w:cstheme="majorHAnsi"/>
          <w:b/>
          <w:bCs/>
          <w:u w:val="single"/>
          <w:lang w:eastAsia="ja-JP"/>
        </w:rPr>
        <w:t>Exceptions</w:t>
      </w:r>
    </w:p>
    <w:p w:rsidR="003032F2" w:rsidRPr="003032F2" w:rsidRDefault="003032F2" w:rsidP="008E66F2">
      <w:pPr>
        <w:spacing w:line="240" w:lineRule="exact"/>
        <w:ind w:firstLineChars="200" w:firstLine="482"/>
        <w:rPr>
          <w:rFonts w:asciiTheme="majorHAnsi" w:eastAsiaTheme="minorEastAsia" w:hAnsiTheme="majorHAnsi" w:cstheme="majorHAnsi"/>
          <w:b/>
          <w:bCs/>
          <w:u w:val="single"/>
          <w:lang w:eastAsia="ja-JP"/>
        </w:rPr>
      </w:pPr>
      <w:r w:rsidRPr="003032F2">
        <w:rPr>
          <w:rFonts w:asciiTheme="majorHAnsi" w:eastAsiaTheme="minorEastAsia" w:hAnsiTheme="majorHAnsi" w:cstheme="majorHAnsi" w:hint="eastAsia"/>
          <w:b/>
          <w:bCs/>
          <w:u w:val="single"/>
          <w:lang w:eastAsia="ja-JP"/>
        </w:rPr>
        <w:t>Crimes</w:t>
      </w:r>
    </w:p>
    <w:p w:rsidR="008E66F2" w:rsidRDefault="003032F2" w:rsidP="008E66F2">
      <w:pPr>
        <w:spacing w:line="240" w:lineRule="exact"/>
        <w:ind w:leftChars="150" w:left="721" w:hangingChars="150" w:hanging="361"/>
        <w:rPr>
          <w:rFonts w:asciiTheme="majorHAnsi" w:eastAsiaTheme="minorEastAsia" w:hAnsiTheme="majorHAnsi" w:cstheme="majorHAnsi"/>
          <w:b/>
          <w:bCs/>
          <w:lang w:eastAsia="ja-JP"/>
        </w:rPr>
      </w:pPr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 xml:space="preserve"> </w:t>
      </w:r>
      <w:r w:rsidR="008E66F2">
        <w:rPr>
          <w:rFonts w:asciiTheme="majorHAnsi" w:eastAsiaTheme="minorEastAsia" w:hAnsiTheme="majorHAnsi" w:cstheme="majorHAnsi"/>
          <w:b/>
          <w:bCs/>
          <w:lang w:eastAsia="ja-JP"/>
        </w:rPr>
        <w:t xml:space="preserve">  </w:t>
      </w:r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 xml:space="preserve">A lawyer may reveal information to the extent the lawyer reasonably believes necessary </w:t>
      </w:r>
    </w:p>
    <w:p w:rsidR="008E66F2" w:rsidRDefault="003032F2" w:rsidP="008E66F2">
      <w:pPr>
        <w:spacing w:line="240" w:lineRule="exact"/>
        <w:ind w:leftChars="200" w:left="480" w:firstLineChars="150" w:firstLine="361"/>
        <w:rPr>
          <w:rFonts w:asciiTheme="majorHAnsi" w:eastAsiaTheme="minorEastAsia" w:hAnsiTheme="majorHAnsi" w:cstheme="majorHAnsi"/>
          <w:b/>
          <w:bCs/>
          <w:lang w:eastAsia="ja-JP"/>
        </w:rPr>
      </w:pPr>
      <w:r>
        <w:rPr>
          <w:rFonts w:asciiTheme="majorHAnsi" w:eastAsiaTheme="minorEastAsia" w:hAnsiTheme="majorHAnsi" w:cstheme="majorHAnsi"/>
          <w:b/>
          <w:bCs/>
          <w:lang w:eastAsia="ja-JP"/>
        </w:rPr>
        <w:t xml:space="preserve">1) </w:t>
      </w:r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>to prevent reasonably certain death or substantially bodily har</w:t>
      </w:r>
      <w:r>
        <w:rPr>
          <w:rFonts w:asciiTheme="majorHAnsi" w:eastAsiaTheme="minorEastAsia" w:hAnsiTheme="majorHAnsi" w:cstheme="majorHAnsi"/>
          <w:b/>
          <w:bCs/>
          <w:lang w:eastAsia="ja-JP"/>
        </w:rPr>
        <w:t>m</w:t>
      </w:r>
      <w:r w:rsidR="00817A7A">
        <w:rPr>
          <w:rFonts w:asciiTheme="majorHAnsi" w:eastAsiaTheme="minorEastAsia" w:hAnsiTheme="majorHAnsi" w:cstheme="majorHAnsi"/>
          <w:b/>
          <w:bCs/>
          <w:lang w:eastAsia="ja-JP"/>
        </w:rPr>
        <w:t>,</w:t>
      </w:r>
      <w:r>
        <w:rPr>
          <w:rFonts w:asciiTheme="majorHAnsi" w:eastAsiaTheme="minorEastAsia" w:hAnsiTheme="majorHAnsi" w:cstheme="majorHAnsi"/>
          <w:b/>
          <w:bCs/>
          <w:lang w:eastAsia="ja-JP"/>
        </w:rPr>
        <w:t xml:space="preserve"> or </w:t>
      </w:r>
    </w:p>
    <w:p w:rsidR="003032F2" w:rsidRDefault="003032F2" w:rsidP="008E66F2">
      <w:pPr>
        <w:spacing w:line="240" w:lineRule="exact"/>
        <w:ind w:leftChars="350" w:left="1081" w:hangingChars="100" w:hanging="241"/>
        <w:rPr>
          <w:rFonts w:asciiTheme="majorHAnsi" w:eastAsiaTheme="minorEastAsia" w:hAnsiTheme="majorHAnsi" w:cstheme="majorHAnsi"/>
          <w:b/>
          <w:bCs/>
          <w:lang w:eastAsia="ja-JP"/>
        </w:rPr>
      </w:pPr>
      <w:r>
        <w:rPr>
          <w:rFonts w:asciiTheme="majorHAnsi" w:eastAsiaTheme="minorEastAsia" w:hAnsiTheme="majorHAnsi" w:cstheme="majorHAnsi"/>
          <w:b/>
          <w:bCs/>
          <w:lang w:eastAsia="ja-JP"/>
        </w:rPr>
        <w:t xml:space="preserve">2) to prevent or mitigate substantial financial </w:t>
      </w:r>
      <w:r w:rsidRPr="002F45E8">
        <w:rPr>
          <w:rFonts w:asciiTheme="majorHAnsi" w:eastAsiaTheme="minorEastAsia" w:hAnsiTheme="majorHAnsi" w:cstheme="majorHAnsi"/>
          <w:b/>
          <w:bCs/>
          <w:lang w:eastAsia="ja-JP"/>
        </w:rPr>
        <w:t>loss if the client has used or is using lawyer’s service to commit a crime or fraud</w:t>
      </w:r>
      <w:r w:rsidR="00817A7A" w:rsidRPr="002F45E8">
        <w:rPr>
          <w:rFonts w:asciiTheme="majorHAnsi" w:eastAsiaTheme="minorEastAsia" w:hAnsiTheme="majorHAnsi" w:cstheme="majorHAnsi"/>
          <w:b/>
          <w:bCs/>
          <w:lang w:eastAsia="ja-JP"/>
        </w:rPr>
        <w:t>.</w:t>
      </w:r>
    </w:p>
    <w:p w:rsidR="003032F2" w:rsidRDefault="003032F2" w:rsidP="00D41805">
      <w:pPr>
        <w:spacing w:line="240" w:lineRule="exact"/>
        <w:ind w:firstLineChars="150" w:firstLine="361"/>
        <w:rPr>
          <w:rFonts w:asciiTheme="majorHAnsi" w:eastAsiaTheme="minorEastAsia" w:hAnsiTheme="majorHAnsi" w:cstheme="majorHAnsi"/>
          <w:b/>
          <w:bCs/>
          <w:lang w:eastAsia="ja-JP"/>
        </w:rPr>
      </w:pPr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 xml:space="preserve"> </w:t>
      </w:r>
      <w:r w:rsidR="008E66F2">
        <w:rPr>
          <w:rFonts w:asciiTheme="majorHAnsi" w:eastAsiaTheme="minorEastAsia" w:hAnsiTheme="majorHAnsi" w:cstheme="majorHAnsi"/>
          <w:b/>
          <w:bCs/>
          <w:lang w:eastAsia="ja-JP"/>
        </w:rPr>
        <w:t xml:space="preserve">  </w:t>
      </w:r>
      <w:r w:rsidRPr="003032F2">
        <w:rPr>
          <w:rFonts w:asciiTheme="majorHAnsi" w:eastAsiaTheme="minorEastAsia" w:hAnsiTheme="majorHAnsi" w:cstheme="majorHAnsi" w:hint="eastAsia"/>
          <w:b/>
          <w:bCs/>
          <w:color w:val="0000FF"/>
          <w:lang w:eastAsia="ja-JP"/>
        </w:rPr>
        <w:t>Ca has no exception for financial crimes</w:t>
      </w:r>
    </w:p>
    <w:p w:rsidR="002658C5" w:rsidRPr="003032F2" w:rsidRDefault="003032F2" w:rsidP="008E66F2">
      <w:pPr>
        <w:spacing w:line="240" w:lineRule="exact"/>
        <w:ind w:firstLineChars="200" w:firstLine="482"/>
        <w:rPr>
          <w:rFonts w:asciiTheme="majorHAnsi" w:eastAsiaTheme="minorEastAsia" w:hAnsiTheme="majorHAnsi" w:cstheme="majorHAnsi"/>
          <w:b/>
          <w:bCs/>
          <w:u w:val="single"/>
          <w:lang w:eastAsia="ja-JP"/>
        </w:rPr>
      </w:pPr>
      <w:r w:rsidRPr="003032F2">
        <w:rPr>
          <w:rFonts w:asciiTheme="majorHAnsi" w:eastAsiaTheme="minorEastAsia" w:hAnsiTheme="majorHAnsi" w:cstheme="majorHAnsi"/>
          <w:b/>
          <w:bCs/>
          <w:u w:val="single"/>
          <w:lang w:eastAsia="ja-JP"/>
        </w:rPr>
        <w:t>Defending the lawyer</w:t>
      </w:r>
      <w:r w:rsidR="008E66F2">
        <w:rPr>
          <w:rFonts w:asciiTheme="majorHAnsi" w:eastAsiaTheme="minorEastAsia" w:hAnsiTheme="majorHAnsi" w:cstheme="majorHAnsi"/>
          <w:b/>
          <w:bCs/>
          <w:u w:val="single"/>
          <w:lang w:eastAsia="ja-JP"/>
        </w:rPr>
        <w:t xml:space="preserve"> himself</w:t>
      </w:r>
    </w:p>
    <w:p w:rsidR="003032F2" w:rsidRDefault="003032F2" w:rsidP="008E66F2">
      <w:pPr>
        <w:spacing w:line="240" w:lineRule="exact"/>
        <w:ind w:leftChars="150" w:left="721" w:hangingChars="150" w:hanging="361"/>
        <w:rPr>
          <w:rFonts w:asciiTheme="majorHAnsi" w:eastAsiaTheme="minorEastAsia" w:hAnsiTheme="majorHAnsi" w:cstheme="majorHAnsi"/>
          <w:b/>
          <w:bCs/>
          <w:lang w:eastAsia="ja-JP"/>
        </w:rPr>
      </w:pPr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 xml:space="preserve"> </w:t>
      </w:r>
      <w:r w:rsidR="008E66F2">
        <w:rPr>
          <w:rFonts w:asciiTheme="majorHAnsi" w:eastAsiaTheme="minorEastAsia" w:hAnsiTheme="majorHAnsi" w:cstheme="majorHAnsi"/>
          <w:b/>
          <w:bCs/>
          <w:lang w:eastAsia="ja-JP"/>
        </w:rPr>
        <w:t xml:space="preserve">  </w:t>
      </w:r>
      <w:r>
        <w:rPr>
          <w:rFonts w:asciiTheme="majorHAnsi" w:eastAsiaTheme="minorEastAsia" w:hAnsiTheme="majorHAnsi" w:cstheme="majorHAnsi"/>
          <w:b/>
          <w:bCs/>
          <w:lang w:eastAsia="ja-JP"/>
        </w:rPr>
        <w:t>A lawyer may reveal information necessary to establish claims or defenses when 1) being sued for malpractice</w:t>
      </w:r>
      <w:r w:rsidR="00817A7A">
        <w:rPr>
          <w:rFonts w:asciiTheme="majorHAnsi" w:eastAsiaTheme="minorEastAsia" w:hAnsiTheme="majorHAnsi" w:cstheme="majorHAnsi"/>
          <w:b/>
          <w:bCs/>
          <w:lang w:eastAsia="ja-JP"/>
        </w:rPr>
        <w:t>,</w:t>
      </w:r>
      <w:r>
        <w:rPr>
          <w:rFonts w:asciiTheme="majorHAnsi" w:eastAsiaTheme="minorEastAsia" w:hAnsiTheme="majorHAnsi" w:cstheme="majorHAnsi"/>
          <w:b/>
          <w:bCs/>
          <w:lang w:eastAsia="ja-JP"/>
        </w:rPr>
        <w:t xml:space="preserve"> 2) defending a disciplinary action</w:t>
      </w:r>
      <w:r w:rsidR="00817A7A">
        <w:rPr>
          <w:rFonts w:asciiTheme="majorHAnsi" w:eastAsiaTheme="minorEastAsia" w:hAnsiTheme="majorHAnsi" w:cstheme="majorHAnsi"/>
          <w:b/>
          <w:bCs/>
          <w:lang w:eastAsia="ja-JP"/>
        </w:rPr>
        <w:t>,</w:t>
      </w:r>
      <w:r>
        <w:rPr>
          <w:rFonts w:asciiTheme="majorHAnsi" w:eastAsiaTheme="minorEastAsia" w:hAnsiTheme="majorHAnsi" w:cstheme="majorHAnsi"/>
          <w:b/>
          <w:bCs/>
          <w:lang w:eastAsia="ja-JP"/>
        </w:rPr>
        <w:t xml:space="preserve"> or 3</w:t>
      </w:r>
      <w:r w:rsidR="008E66F2">
        <w:rPr>
          <w:rFonts w:asciiTheme="majorHAnsi" w:eastAsiaTheme="minorEastAsia" w:hAnsiTheme="majorHAnsi" w:cstheme="majorHAnsi"/>
          <w:b/>
          <w:bCs/>
          <w:lang w:eastAsia="ja-JP"/>
        </w:rPr>
        <w:t>) a client refuse</w:t>
      </w:r>
      <w:r w:rsidR="00817A7A">
        <w:rPr>
          <w:rFonts w:asciiTheme="majorHAnsi" w:eastAsiaTheme="minorEastAsia" w:hAnsiTheme="majorHAnsi" w:cstheme="majorHAnsi"/>
          <w:b/>
          <w:bCs/>
          <w:lang w:eastAsia="ja-JP"/>
        </w:rPr>
        <w:t>s</w:t>
      </w:r>
      <w:r w:rsidR="008E66F2">
        <w:rPr>
          <w:rFonts w:asciiTheme="majorHAnsi" w:eastAsiaTheme="minorEastAsia" w:hAnsiTheme="majorHAnsi" w:cstheme="majorHAnsi"/>
          <w:b/>
          <w:bCs/>
          <w:lang w:eastAsia="ja-JP"/>
        </w:rPr>
        <w:t xml:space="preserve"> to pay</w:t>
      </w:r>
      <w:r w:rsidR="00817A7A">
        <w:rPr>
          <w:rFonts w:asciiTheme="majorHAnsi" w:eastAsiaTheme="minorEastAsia" w:hAnsiTheme="majorHAnsi" w:cstheme="majorHAnsi"/>
          <w:b/>
          <w:bCs/>
          <w:lang w:eastAsia="ja-JP"/>
        </w:rPr>
        <w:t xml:space="preserve"> the fee</w:t>
      </w:r>
      <w:r>
        <w:rPr>
          <w:rFonts w:asciiTheme="majorHAnsi" w:eastAsiaTheme="minorEastAsia" w:hAnsiTheme="majorHAnsi" w:cstheme="majorHAnsi"/>
          <w:b/>
          <w:bCs/>
          <w:lang w:eastAsia="ja-JP"/>
        </w:rPr>
        <w:t>.</w:t>
      </w:r>
    </w:p>
    <w:p w:rsidR="003032F2" w:rsidRPr="008E66F2" w:rsidRDefault="008E66F2" w:rsidP="008E66F2">
      <w:pPr>
        <w:spacing w:line="240" w:lineRule="exact"/>
        <w:rPr>
          <w:rFonts w:asciiTheme="majorHAnsi" w:eastAsiaTheme="minorEastAsia" w:hAnsiTheme="majorHAnsi" w:cstheme="majorHAnsi"/>
          <w:b/>
          <w:bCs/>
          <w:u w:val="single"/>
          <w:lang w:eastAsia="ja-JP"/>
        </w:rPr>
      </w:pPr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 xml:space="preserve">   </w:t>
      </w:r>
      <w:r>
        <w:rPr>
          <w:rFonts w:asciiTheme="majorHAnsi" w:eastAsiaTheme="minorEastAsia" w:hAnsiTheme="majorHAnsi" w:cstheme="majorHAnsi"/>
          <w:b/>
          <w:bCs/>
          <w:lang w:eastAsia="ja-JP"/>
        </w:rPr>
        <w:t xml:space="preserve"> </w:t>
      </w:r>
      <w:r w:rsidRPr="008E66F2">
        <w:rPr>
          <w:rFonts w:asciiTheme="majorHAnsi" w:eastAsiaTheme="minorEastAsia" w:hAnsiTheme="majorHAnsi" w:cstheme="majorHAnsi" w:hint="eastAsia"/>
          <w:b/>
          <w:bCs/>
          <w:u w:val="single"/>
          <w:lang w:eastAsia="ja-JP"/>
        </w:rPr>
        <w:t xml:space="preserve">If compelled by the law or </w:t>
      </w:r>
      <w:r w:rsidRPr="008E66F2">
        <w:rPr>
          <w:rFonts w:asciiTheme="majorHAnsi" w:eastAsiaTheme="minorEastAsia" w:hAnsiTheme="majorHAnsi" w:cstheme="majorHAnsi"/>
          <w:b/>
          <w:bCs/>
          <w:u w:val="single"/>
          <w:lang w:eastAsia="ja-JP"/>
        </w:rPr>
        <w:t>final court order</w:t>
      </w:r>
    </w:p>
    <w:p w:rsidR="003032F2" w:rsidRPr="00583229" w:rsidRDefault="003032F2" w:rsidP="00D41805">
      <w:pPr>
        <w:spacing w:line="240" w:lineRule="exact"/>
        <w:ind w:firstLineChars="150" w:firstLine="361"/>
        <w:rPr>
          <w:rFonts w:asciiTheme="majorHAnsi" w:eastAsiaTheme="minorEastAsia" w:hAnsiTheme="majorHAnsi" w:cstheme="majorHAnsi"/>
          <w:b/>
          <w:bCs/>
          <w:lang w:eastAsia="ja-JP"/>
        </w:rPr>
      </w:pPr>
    </w:p>
    <w:p w:rsidR="00A9273E" w:rsidRPr="00583229" w:rsidRDefault="00A9273E" w:rsidP="00A9273E">
      <w:pPr>
        <w:spacing w:line="240" w:lineRule="exact"/>
        <w:rPr>
          <w:rFonts w:ascii="Arial Black" w:eastAsiaTheme="minorEastAsia" w:hAnsi="Arial Black" w:cstheme="majorHAnsi"/>
          <w:b/>
          <w:bCs/>
          <w:sz w:val="26"/>
          <w:szCs w:val="26"/>
          <w:lang w:eastAsia="ja-JP"/>
        </w:rPr>
      </w:pPr>
      <w:r w:rsidRPr="00583229">
        <w:rPr>
          <w:rFonts w:ascii="Arial Black" w:eastAsiaTheme="minorEastAsia" w:hAnsi="Arial Black" w:cstheme="majorHAnsi"/>
          <w:b/>
          <w:bCs/>
          <w:sz w:val="26"/>
          <w:szCs w:val="26"/>
          <w:lang w:eastAsia="ja-JP"/>
        </w:rPr>
        <w:t>Duty of loyalty</w:t>
      </w:r>
    </w:p>
    <w:p w:rsidR="008E66F2" w:rsidRPr="008E66F2" w:rsidRDefault="008E66F2" w:rsidP="008E66F2">
      <w:pPr>
        <w:spacing w:line="240" w:lineRule="exact"/>
        <w:rPr>
          <w:rFonts w:asciiTheme="majorHAnsi" w:eastAsiaTheme="minorEastAsia" w:hAnsiTheme="majorHAnsi" w:cstheme="majorHAnsi"/>
          <w:b/>
          <w:bCs/>
          <w:u w:val="single"/>
          <w:lang w:eastAsia="ja-JP"/>
        </w:rPr>
      </w:pPr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 xml:space="preserve"> </w:t>
      </w:r>
      <w:r>
        <w:rPr>
          <w:rFonts w:asciiTheme="majorHAnsi" w:eastAsiaTheme="minorEastAsia" w:hAnsiTheme="majorHAnsi" w:cstheme="majorHAnsi"/>
          <w:b/>
          <w:bCs/>
          <w:lang w:eastAsia="ja-JP"/>
        </w:rPr>
        <w:t xml:space="preserve"> </w:t>
      </w:r>
      <w:r w:rsidRPr="008E66F2">
        <w:rPr>
          <w:rFonts w:asciiTheme="majorHAnsi" w:eastAsiaTheme="minorEastAsia" w:hAnsiTheme="majorHAnsi" w:cstheme="majorHAnsi"/>
          <w:b/>
          <w:bCs/>
          <w:u w:val="single"/>
          <w:lang w:eastAsia="ja-JP"/>
        </w:rPr>
        <w:t>Concurrent conflict of interest</w:t>
      </w:r>
    </w:p>
    <w:p w:rsidR="00596D70" w:rsidRDefault="008E66F2" w:rsidP="00596D70">
      <w:pPr>
        <w:spacing w:line="240" w:lineRule="exact"/>
        <w:ind w:left="482" w:hangingChars="200" w:hanging="482"/>
        <w:rPr>
          <w:rFonts w:asciiTheme="majorHAnsi" w:eastAsiaTheme="minorEastAsia" w:hAnsiTheme="majorHAnsi" w:cstheme="majorHAnsi"/>
          <w:b/>
          <w:bCs/>
          <w:lang w:eastAsia="ja-JP"/>
        </w:rPr>
      </w:pPr>
      <w:r>
        <w:rPr>
          <w:rFonts w:asciiTheme="majorHAnsi" w:eastAsiaTheme="minorEastAsia" w:hAnsiTheme="majorHAnsi" w:cstheme="majorHAnsi"/>
          <w:b/>
          <w:bCs/>
          <w:lang w:eastAsia="ja-JP"/>
        </w:rPr>
        <w:t xml:space="preserve">    A lawyer shall not represent a client if the representation involves a concurrent conflict of interest</w:t>
      </w:r>
      <w:r w:rsidR="00817A7A">
        <w:rPr>
          <w:rFonts w:asciiTheme="majorHAnsi" w:eastAsiaTheme="minorEastAsia" w:hAnsiTheme="majorHAnsi" w:cstheme="majorHAnsi"/>
          <w:b/>
          <w:bCs/>
          <w:lang w:eastAsia="ja-JP"/>
        </w:rPr>
        <w:t>.</w:t>
      </w:r>
    </w:p>
    <w:p w:rsidR="008E66F2" w:rsidRDefault="008E66F2" w:rsidP="008E66F2">
      <w:pPr>
        <w:spacing w:line="240" w:lineRule="exact"/>
        <w:rPr>
          <w:rFonts w:asciiTheme="majorHAnsi" w:eastAsiaTheme="minorEastAsia" w:hAnsiTheme="majorHAnsi" w:cstheme="majorHAnsi"/>
          <w:b/>
          <w:bCs/>
          <w:lang w:eastAsia="ja-JP"/>
        </w:rPr>
      </w:pPr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 xml:space="preserve">  </w:t>
      </w:r>
      <w:r>
        <w:rPr>
          <w:rFonts w:asciiTheme="majorHAnsi" w:eastAsiaTheme="minorEastAsia" w:hAnsiTheme="majorHAnsi" w:cstheme="majorHAnsi"/>
          <w:b/>
          <w:bCs/>
          <w:lang w:eastAsia="ja-JP"/>
        </w:rPr>
        <w:t xml:space="preserve">  </w:t>
      </w:r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>A concurrent conflict of interest exists</w:t>
      </w:r>
      <w:r w:rsidR="00817A7A">
        <w:rPr>
          <w:rFonts w:asciiTheme="majorHAnsi" w:eastAsiaTheme="minorEastAsia" w:hAnsiTheme="majorHAnsi" w:cstheme="majorHAnsi"/>
          <w:b/>
          <w:bCs/>
          <w:lang w:eastAsia="ja-JP"/>
        </w:rPr>
        <w:t>,</w:t>
      </w:r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 xml:space="preserve"> if </w:t>
      </w:r>
    </w:p>
    <w:p w:rsidR="008E66F2" w:rsidRDefault="008E66F2" w:rsidP="00624D61">
      <w:pPr>
        <w:spacing w:line="240" w:lineRule="exact"/>
        <w:ind w:firstLineChars="250" w:firstLine="602"/>
        <w:rPr>
          <w:rFonts w:asciiTheme="majorHAnsi" w:eastAsiaTheme="minorEastAsia" w:hAnsiTheme="majorHAnsi" w:cstheme="majorHAnsi"/>
          <w:b/>
          <w:bCs/>
          <w:lang w:eastAsia="ja-JP"/>
        </w:rPr>
      </w:pPr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 xml:space="preserve">1) </w:t>
      </w:r>
      <w:proofErr w:type="gramStart"/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>the</w:t>
      </w:r>
      <w:proofErr w:type="gramEnd"/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 xml:space="preserve"> representation is directly adverse to another client</w:t>
      </w:r>
      <w:r w:rsidR="00817A7A">
        <w:rPr>
          <w:rFonts w:asciiTheme="majorHAnsi" w:eastAsiaTheme="minorEastAsia" w:hAnsiTheme="majorHAnsi" w:cstheme="majorHAnsi"/>
          <w:b/>
          <w:bCs/>
          <w:lang w:eastAsia="ja-JP"/>
        </w:rPr>
        <w:t>,</w:t>
      </w:r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 xml:space="preserve"> or </w:t>
      </w:r>
    </w:p>
    <w:p w:rsidR="008E66F2" w:rsidRDefault="008E66F2" w:rsidP="008E66F2">
      <w:pPr>
        <w:spacing w:line="240" w:lineRule="exact"/>
        <w:ind w:firstLineChars="250" w:firstLine="602"/>
        <w:rPr>
          <w:rFonts w:asciiTheme="majorHAnsi" w:eastAsiaTheme="minorEastAsia" w:hAnsiTheme="majorHAnsi" w:cstheme="majorHAnsi"/>
          <w:b/>
          <w:bCs/>
          <w:lang w:eastAsia="ja-JP"/>
        </w:rPr>
      </w:pPr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 xml:space="preserve">2) there is a significant risk that the representation is materially limited by </w:t>
      </w:r>
    </w:p>
    <w:p w:rsidR="004A393C" w:rsidRDefault="008E66F2" w:rsidP="00596D70">
      <w:pPr>
        <w:spacing w:line="240" w:lineRule="exact"/>
        <w:ind w:firstLineChars="350" w:firstLine="843"/>
        <w:rPr>
          <w:rFonts w:asciiTheme="majorHAnsi" w:eastAsiaTheme="minorEastAsia" w:hAnsiTheme="majorHAnsi" w:cstheme="majorHAnsi"/>
          <w:b/>
          <w:bCs/>
          <w:lang w:eastAsia="ja-JP"/>
        </w:rPr>
      </w:pPr>
      <w:r>
        <w:rPr>
          <w:rFonts w:asciiTheme="majorHAnsi" w:eastAsiaTheme="minorEastAsia" w:hAnsiTheme="majorHAnsi" w:cstheme="majorHAnsi" w:hint="eastAsia"/>
          <w:b/>
          <w:bCs/>
          <w:lang w:eastAsia="ja-JP"/>
        </w:rPr>
        <w:t>the lawyer</w:t>
      </w:r>
      <w:r>
        <w:rPr>
          <w:rFonts w:asciiTheme="majorHAnsi" w:eastAsiaTheme="minorEastAsia" w:hAnsiTheme="majorHAnsi" w:cstheme="majorHAnsi"/>
          <w:b/>
          <w:bCs/>
          <w:lang w:eastAsia="ja-JP"/>
        </w:rPr>
        <w:t xml:space="preserve">’s responsibility </w:t>
      </w:r>
      <w:r w:rsidR="004A393C" w:rsidRPr="004A393C">
        <w:rPr>
          <w:rFonts w:asciiTheme="majorHAnsi" w:eastAsiaTheme="minorEastAsia" w:hAnsiTheme="majorHAnsi" w:cstheme="majorHAnsi"/>
          <w:b/>
          <w:bCs/>
          <w:color w:val="0000FF"/>
          <w:lang w:eastAsia="ja-JP"/>
        </w:rPr>
        <w:t>or relationship</w:t>
      </w:r>
      <w:r w:rsidR="004A393C">
        <w:rPr>
          <w:rFonts w:asciiTheme="majorHAnsi" w:eastAsiaTheme="minorEastAsia" w:hAnsiTheme="majorHAnsi" w:cstheme="majorHAnsi"/>
          <w:b/>
          <w:bCs/>
          <w:lang w:eastAsia="ja-JP"/>
        </w:rPr>
        <w:t xml:space="preserve"> </w:t>
      </w:r>
      <w:r>
        <w:rPr>
          <w:rFonts w:asciiTheme="majorHAnsi" w:eastAsiaTheme="minorEastAsia" w:hAnsiTheme="majorHAnsi" w:cstheme="majorHAnsi"/>
          <w:b/>
          <w:bCs/>
          <w:lang w:eastAsia="ja-JP"/>
        </w:rPr>
        <w:t>to client</w:t>
      </w:r>
      <w:r w:rsidR="00596D70">
        <w:rPr>
          <w:rFonts w:asciiTheme="majorHAnsi" w:eastAsiaTheme="minorEastAsia" w:hAnsiTheme="majorHAnsi" w:cstheme="majorHAnsi"/>
          <w:b/>
          <w:bCs/>
          <w:lang w:eastAsia="ja-JP"/>
        </w:rPr>
        <w:t>s</w:t>
      </w:r>
      <w:r>
        <w:rPr>
          <w:rFonts w:asciiTheme="majorHAnsi" w:eastAsiaTheme="minorEastAsia" w:hAnsiTheme="majorHAnsi" w:cstheme="majorHAnsi"/>
          <w:b/>
          <w:bCs/>
          <w:lang w:eastAsia="ja-JP"/>
        </w:rPr>
        <w:t xml:space="preserve"> or a third person</w:t>
      </w:r>
      <w:r w:rsidR="00596D70">
        <w:rPr>
          <w:rFonts w:asciiTheme="majorHAnsi" w:eastAsiaTheme="minorEastAsia" w:hAnsiTheme="majorHAnsi" w:cstheme="majorHAnsi"/>
          <w:b/>
          <w:bCs/>
          <w:lang w:eastAsia="ja-JP"/>
        </w:rPr>
        <w:t>;</w:t>
      </w:r>
      <w:r>
        <w:rPr>
          <w:rFonts w:asciiTheme="majorHAnsi" w:eastAsiaTheme="minorEastAsia" w:hAnsiTheme="majorHAnsi" w:cstheme="majorHAnsi"/>
          <w:b/>
          <w:bCs/>
          <w:lang w:eastAsia="ja-JP"/>
        </w:rPr>
        <w:t xml:space="preserve"> </w:t>
      </w:r>
    </w:p>
    <w:p w:rsidR="008E66F2" w:rsidRDefault="008E66F2" w:rsidP="004A393C">
      <w:pPr>
        <w:spacing w:line="240" w:lineRule="exact"/>
        <w:ind w:firstLineChars="350" w:firstLine="843"/>
        <w:rPr>
          <w:rFonts w:asciiTheme="majorHAnsi" w:eastAsiaTheme="minorEastAsia" w:hAnsiTheme="majorHAnsi" w:cstheme="majorHAnsi"/>
          <w:b/>
          <w:bCs/>
          <w:lang w:eastAsia="ja-JP"/>
        </w:rPr>
      </w:pPr>
      <w:r>
        <w:rPr>
          <w:rFonts w:asciiTheme="majorHAnsi" w:eastAsiaTheme="minorEastAsia" w:hAnsiTheme="majorHAnsi" w:cstheme="majorHAnsi"/>
          <w:b/>
          <w:bCs/>
          <w:lang w:eastAsia="ja-JP"/>
        </w:rPr>
        <w:t xml:space="preserve">or </w:t>
      </w:r>
      <w:r w:rsidR="004A393C">
        <w:rPr>
          <w:rFonts w:asciiTheme="majorHAnsi" w:eastAsiaTheme="minorEastAsia" w:hAnsiTheme="majorHAnsi" w:cstheme="majorHAnsi"/>
          <w:b/>
          <w:bCs/>
          <w:lang w:eastAsia="ja-JP"/>
        </w:rPr>
        <w:t xml:space="preserve">by </w:t>
      </w:r>
      <w:r>
        <w:rPr>
          <w:rFonts w:asciiTheme="majorHAnsi" w:eastAsiaTheme="minorEastAsia" w:hAnsiTheme="majorHAnsi" w:cstheme="majorHAnsi"/>
          <w:b/>
          <w:bCs/>
          <w:lang w:eastAsia="ja-JP"/>
        </w:rPr>
        <w:t>a personal interest of the lawyer</w:t>
      </w:r>
      <w:r w:rsidR="00624D61">
        <w:rPr>
          <w:rFonts w:asciiTheme="majorHAnsi" w:eastAsiaTheme="minorEastAsia" w:hAnsiTheme="majorHAnsi" w:cstheme="majorHAnsi"/>
          <w:b/>
          <w:bCs/>
          <w:lang w:eastAsia="ja-JP"/>
        </w:rPr>
        <w:t>.</w:t>
      </w:r>
    </w:p>
    <w:p w:rsidR="00656633" w:rsidRPr="00656633" w:rsidRDefault="00656633" w:rsidP="00656633">
      <w:pPr>
        <w:spacing w:line="240" w:lineRule="exact"/>
        <w:rPr>
          <w:rFonts w:asciiTheme="majorHAnsi" w:eastAsiaTheme="minorEastAsia" w:hAnsiTheme="majorHAnsi" w:cstheme="majorHAnsi"/>
          <w:b/>
          <w:bCs/>
          <w:u w:val="single"/>
          <w:lang w:eastAsia="ja-JP"/>
        </w:rPr>
      </w:pPr>
      <w:r>
        <w:rPr>
          <w:rFonts w:ascii="Arial" w:eastAsia="ＭＳ ゴシック" w:hAnsi="Arial" w:cs="Arial"/>
          <w:b/>
          <w:color w:val="0000FF"/>
          <w:sz w:val="22"/>
          <w:szCs w:val="22"/>
        </w:rPr>
        <w:t xml:space="preserve">   </w:t>
      </w:r>
      <w:r w:rsidRPr="00656633">
        <w:rPr>
          <w:rFonts w:ascii="Arial" w:eastAsia="ＭＳ ゴシック" w:hAnsi="Arial" w:cs="Arial"/>
          <w:b/>
          <w:color w:val="0000FF"/>
          <w:sz w:val="22"/>
          <w:szCs w:val="22"/>
          <w:u w:val="single"/>
        </w:rPr>
        <w:t>Potential Conflict</w:t>
      </w:r>
    </w:p>
    <w:p w:rsidR="004F76A7" w:rsidRPr="00172683" w:rsidRDefault="004F76A7" w:rsidP="004F76A7">
      <w:pPr>
        <w:spacing w:line="240" w:lineRule="exact"/>
        <w:ind w:firstLineChars="250" w:firstLine="552"/>
        <w:rPr>
          <w:rFonts w:ascii="Arial" w:eastAsia="ＭＳ ゴシック" w:hAnsi="Arial" w:cs="Arial"/>
          <w:b/>
          <w:color w:val="0000FF"/>
          <w:sz w:val="22"/>
          <w:szCs w:val="22"/>
        </w:rPr>
      </w:pPr>
      <w:r w:rsidRPr="00172683">
        <w:rPr>
          <w:rFonts w:ascii="Arial" w:eastAsia="ＭＳ ゴシック" w:hAnsi="Arial" w:cs="Arial"/>
          <w:b/>
          <w:color w:val="0000FF"/>
          <w:sz w:val="22"/>
          <w:szCs w:val="22"/>
        </w:rPr>
        <w:t xml:space="preserve">Even when a significant risk is not present, a lawyer shall not represent a client </w:t>
      </w:r>
    </w:p>
    <w:p w:rsidR="00172683" w:rsidRDefault="004F76A7" w:rsidP="004F76A7">
      <w:pPr>
        <w:spacing w:line="240" w:lineRule="exact"/>
        <w:ind w:firstLineChars="250" w:firstLine="552"/>
        <w:rPr>
          <w:rFonts w:ascii="Arial" w:eastAsia="ＭＳ ゴシック" w:hAnsi="Arial" w:cs="Arial"/>
          <w:b/>
          <w:color w:val="0000FF"/>
          <w:sz w:val="22"/>
          <w:szCs w:val="22"/>
        </w:rPr>
      </w:pPr>
      <w:proofErr w:type="gramStart"/>
      <w:r w:rsidRPr="00172683">
        <w:rPr>
          <w:rFonts w:ascii="Arial" w:eastAsia="ＭＳ ゴシック" w:hAnsi="Arial" w:cs="Arial"/>
          <w:b/>
          <w:color w:val="0000FF"/>
          <w:sz w:val="22"/>
          <w:szCs w:val="22"/>
        </w:rPr>
        <w:t>without</w:t>
      </w:r>
      <w:proofErr w:type="gramEnd"/>
      <w:r w:rsidRPr="00172683">
        <w:rPr>
          <w:rFonts w:ascii="Arial" w:eastAsia="ＭＳ ゴシック" w:hAnsi="Arial" w:cs="Arial"/>
          <w:b/>
          <w:color w:val="0000FF"/>
          <w:sz w:val="22"/>
          <w:szCs w:val="22"/>
        </w:rPr>
        <w:t xml:space="preserve"> written disclosure to the client when the lawyer has (,or knows that </w:t>
      </w:r>
    </w:p>
    <w:p w:rsidR="00172683" w:rsidRDefault="004F76A7" w:rsidP="00172683">
      <w:pPr>
        <w:spacing w:line="240" w:lineRule="exact"/>
        <w:ind w:firstLineChars="250" w:firstLine="552"/>
        <w:rPr>
          <w:rFonts w:ascii="Arial" w:eastAsia="ＭＳ ゴシック" w:hAnsi="Arial" w:cs="Arial"/>
          <w:b/>
          <w:color w:val="0000FF"/>
          <w:sz w:val="22"/>
          <w:szCs w:val="22"/>
        </w:rPr>
      </w:pPr>
      <w:r w:rsidRPr="00172683">
        <w:rPr>
          <w:rFonts w:ascii="Arial" w:eastAsia="ＭＳ ゴシック" w:hAnsi="Arial" w:cs="Arial"/>
          <w:b/>
          <w:color w:val="0000FF"/>
          <w:sz w:val="22"/>
          <w:szCs w:val="22"/>
        </w:rPr>
        <w:t xml:space="preserve">another lawyer in the lawyer’s firm has), a legal, business, financial, </w:t>
      </w:r>
      <w:r w:rsidRPr="00172683">
        <w:rPr>
          <w:rFonts w:ascii="Arial" w:eastAsia="ＭＳ ゴシック" w:hAnsi="Arial" w:cs="Arial"/>
          <w:b/>
          <w:color w:val="0000FF"/>
          <w:sz w:val="20"/>
          <w:szCs w:val="20"/>
        </w:rPr>
        <w:t>professional</w:t>
      </w:r>
      <w:r w:rsidRPr="00172683">
        <w:rPr>
          <w:rFonts w:ascii="Arial" w:eastAsia="ＭＳ ゴシック" w:hAnsi="Arial" w:cs="Arial"/>
          <w:b/>
          <w:color w:val="0000FF"/>
          <w:sz w:val="22"/>
          <w:szCs w:val="22"/>
        </w:rPr>
        <w:t xml:space="preserve">, </w:t>
      </w:r>
    </w:p>
    <w:p w:rsidR="004F76A7" w:rsidRPr="00172683" w:rsidRDefault="004F76A7" w:rsidP="00172683">
      <w:pPr>
        <w:spacing w:line="240" w:lineRule="exact"/>
        <w:ind w:firstLineChars="250" w:firstLine="552"/>
        <w:rPr>
          <w:rFonts w:ascii="Arial" w:eastAsia="ＭＳ ゴシック" w:hAnsi="Arial" w:cs="Arial"/>
          <w:b/>
          <w:color w:val="0000FF"/>
          <w:sz w:val="22"/>
          <w:szCs w:val="22"/>
        </w:rPr>
      </w:pPr>
      <w:r w:rsidRPr="00172683">
        <w:rPr>
          <w:rFonts w:ascii="Arial" w:eastAsia="ＭＳ ゴシック" w:hAnsi="Arial" w:cs="Arial"/>
          <w:b/>
          <w:color w:val="0000FF"/>
          <w:sz w:val="22"/>
          <w:szCs w:val="22"/>
        </w:rPr>
        <w:t>or personal relationship with a party or witness in the same matter.</w:t>
      </w:r>
    </w:p>
    <w:p w:rsidR="008E66F2" w:rsidRDefault="00624D61" w:rsidP="008E66F2">
      <w:pPr>
        <w:spacing w:line="240" w:lineRule="exact"/>
        <w:ind w:firstLineChars="200" w:firstLine="482"/>
        <w:rPr>
          <w:rFonts w:asciiTheme="majorHAnsi" w:eastAsiaTheme="minorEastAsia" w:hAnsiTheme="majorHAnsi" w:cstheme="majorHAnsi"/>
          <w:b/>
          <w:bCs/>
          <w:u w:val="single"/>
          <w:lang w:eastAsia="ja-JP"/>
        </w:rPr>
      </w:pPr>
      <w:r>
        <w:rPr>
          <w:rFonts w:asciiTheme="majorHAnsi" w:eastAsiaTheme="minorEastAsia" w:hAnsiTheme="majorHAnsi" w:cstheme="majorHAnsi"/>
          <w:b/>
          <w:bCs/>
          <w:u w:val="single"/>
          <w:lang w:eastAsia="ja-JP"/>
        </w:rPr>
        <w:t>Client Consents</w:t>
      </w:r>
    </w:p>
    <w:p w:rsidR="00F53A7C" w:rsidRPr="00F73DF3" w:rsidRDefault="00172683" w:rsidP="00F53A7C">
      <w:pPr>
        <w:spacing w:line="240" w:lineRule="exact"/>
        <w:ind w:leftChars="300"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Notwithstanding</w:t>
      </w:r>
      <w:r w:rsidR="008E66F2">
        <w:rPr>
          <w:rFonts w:asciiTheme="majorHAnsi" w:hAnsiTheme="majorHAnsi" w:cstheme="majorHAnsi"/>
          <w:b/>
        </w:rPr>
        <w:t xml:space="preserve"> the existence of the concurrent conflict, a lawyer may </w:t>
      </w:r>
      <w:r w:rsidR="008E66F2" w:rsidRPr="00F73DF3">
        <w:rPr>
          <w:rFonts w:asciiTheme="majorHAnsi" w:hAnsiTheme="majorHAnsi" w:cstheme="majorHAnsi"/>
          <w:b/>
        </w:rPr>
        <w:t>represent a client</w:t>
      </w:r>
      <w:r w:rsidR="00817A7A" w:rsidRPr="00F73DF3">
        <w:rPr>
          <w:rFonts w:asciiTheme="majorHAnsi" w:hAnsiTheme="majorHAnsi" w:cstheme="majorHAnsi"/>
          <w:b/>
        </w:rPr>
        <w:t>,</w:t>
      </w:r>
      <w:r w:rsidR="008E66F2" w:rsidRPr="00F73DF3">
        <w:rPr>
          <w:rFonts w:asciiTheme="majorHAnsi" w:hAnsiTheme="majorHAnsi" w:cstheme="majorHAnsi"/>
          <w:b/>
        </w:rPr>
        <w:t xml:space="preserve"> if </w:t>
      </w:r>
    </w:p>
    <w:p w:rsidR="002F45E8" w:rsidRPr="00F73DF3" w:rsidRDefault="008E66F2" w:rsidP="00F53A7C">
      <w:pPr>
        <w:spacing w:line="240" w:lineRule="exact"/>
        <w:ind w:leftChars="300" w:left="960" w:hangingChars="100" w:hanging="240"/>
        <w:rPr>
          <w:rFonts w:asciiTheme="majorHAnsi" w:hAnsiTheme="majorHAnsi" w:cstheme="majorHAnsi"/>
          <w:b/>
          <w:sz w:val="2"/>
          <w:szCs w:val="2"/>
        </w:rPr>
      </w:pPr>
      <w:r w:rsidRPr="00F73DF3">
        <w:rPr>
          <w:rFonts w:asciiTheme="majorHAnsi" w:hAnsiTheme="majorHAnsi" w:cstheme="majorHAnsi"/>
          <w:b/>
        </w:rPr>
        <w:t>1)</w:t>
      </w:r>
      <w:r w:rsidR="002F45E8" w:rsidRPr="00F73DF3">
        <w:rPr>
          <w:rFonts w:asciiTheme="majorHAnsi" w:hAnsiTheme="majorHAnsi" w:cstheme="majorHAnsi"/>
          <w:b/>
          <w:sz w:val="2"/>
          <w:szCs w:val="2"/>
        </w:rPr>
        <w:t xml:space="preserve">       </w:t>
      </w:r>
      <w:r w:rsidRPr="00F73DF3">
        <w:rPr>
          <w:rFonts w:asciiTheme="majorHAnsi" w:hAnsiTheme="majorHAnsi" w:cstheme="majorHAnsi"/>
          <w:b/>
        </w:rPr>
        <w:t xml:space="preserve">the lawyer reasonably believes that </w:t>
      </w:r>
      <w:r w:rsidR="00596D70" w:rsidRPr="00F73DF3">
        <w:rPr>
          <w:rFonts w:asciiTheme="majorHAnsi" w:hAnsiTheme="majorHAnsi" w:cstheme="majorHAnsi"/>
          <w:b/>
        </w:rPr>
        <w:t>he or she</w:t>
      </w:r>
      <w:r w:rsidRPr="00F73DF3">
        <w:rPr>
          <w:rFonts w:asciiTheme="majorHAnsi" w:hAnsiTheme="majorHAnsi" w:cstheme="majorHAnsi"/>
          <w:b/>
        </w:rPr>
        <w:t xml:space="preserve"> </w:t>
      </w:r>
      <w:r w:rsidR="00596D70" w:rsidRPr="00F73DF3">
        <w:rPr>
          <w:rFonts w:asciiTheme="majorHAnsi" w:hAnsiTheme="majorHAnsi" w:cstheme="majorHAnsi"/>
          <w:b/>
        </w:rPr>
        <w:t>can</w:t>
      </w:r>
      <w:r w:rsidRPr="00F73DF3">
        <w:rPr>
          <w:rFonts w:asciiTheme="majorHAnsi" w:hAnsiTheme="majorHAnsi" w:cstheme="majorHAnsi"/>
          <w:b/>
        </w:rPr>
        <w:t xml:space="preserve"> provide competent </w:t>
      </w:r>
      <w:r w:rsidR="002F45E8" w:rsidRPr="00F73DF3">
        <w:rPr>
          <w:rFonts w:asciiTheme="majorHAnsi" w:hAnsiTheme="majorHAnsi" w:cstheme="majorHAnsi"/>
          <w:b/>
          <w:sz w:val="2"/>
          <w:szCs w:val="2"/>
        </w:rPr>
        <w:t xml:space="preserve">   </w:t>
      </w:r>
    </w:p>
    <w:p w:rsidR="00F53A7C" w:rsidRPr="00F73DF3" w:rsidRDefault="002F45E8" w:rsidP="00F53A7C">
      <w:pPr>
        <w:spacing w:line="240" w:lineRule="exact"/>
        <w:ind w:leftChars="300" w:left="960" w:hangingChars="100" w:hanging="24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 </w:t>
      </w:r>
      <w:r w:rsidRPr="00F73DF3">
        <w:rPr>
          <w:rFonts w:asciiTheme="majorHAnsi" w:hAnsiTheme="majorHAnsi" w:cstheme="majorHAnsi"/>
          <w:b/>
          <w:sz w:val="2"/>
          <w:szCs w:val="2"/>
        </w:rPr>
        <w:t xml:space="preserve">    </w:t>
      </w:r>
      <w:r w:rsidR="008E66F2" w:rsidRPr="00F73DF3">
        <w:rPr>
          <w:rFonts w:asciiTheme="majorHAnsi" w:hAnsiTheme="majorHAnsi" w:cstheme="majorHAnsi"/>
          <w:b/>
        </w:rPr>
        <w:t>and diligent representation to each</w:t>
      </w:r>
      <w:r w:rsidR="00817A7A" w:rsidRPr="00F73DF3">
        <w:rPr>
          <w:rFonts w:asciiTheme="majorHAnsi" w:hAnsiTheme="majorHAnsi" w:cstheme="majorHAnsi"/>
          <w:b/>
        </w:rPr>
        <w:t xml:space="preserve">, </w:t>
      </w:r>
    </w:p>
    <w:p w:rsidR="00F53A7C" w:rsidRPr="00F73DF3" w:rsidRDefault="008E66F2" w:rsidP="00F53A7C">
      <w:pPr>
        <w:spacing w:line="240" w:lineRule="exact"/>
        <w:ind w:leftChars="300" w:left="960" w:hangingChars="100" w:hanging="24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2) each affected client gives informed consent </w:t>
      </w:r>
      <w:r w:rsidR="00F53A7C" w:rsidRPr="00F73DF3">
        <w:rPr>
          <w:rFonts w:asciiTheme="majorHAnsi" w:hAnsiTheme="majorHAnsi" w:cstheme="majorHAnsi"/>
          <w:b/>
        </w:rPr>
        <w:t xml:space="preserve">confirmed </w:t>
      </w:r>
      <w:r w:rsidRPr="00F73DF3">
        <w:rPr>
          <w:rFonts w:asciiTheme="majorHAnsi" w:hAnsiTheme="majorHAnsi" w:cstheme="majorHAnsi"/>
          <w:b/>
        </w:rPr>
        <w:t>in writing</w:t>
      </w:r>
      <w:r w:rsidR="00817A7A" w:rsidRPr="00F73DF3">
        <w:rPr>
          <w:rFonts w:asciiTheme="majorHAnsi" w:hAnsiTheme="majorHAnsi" w:cstheme="majorHAnsi"/>
          <w:b/>
        </w:rPr>
        <w:t>,</w:t>
      </w:r>
      <w:r w:rsidRPr="00F73DF3">
        <w:rPr>
          <w:rFonts w:asciiTheme="majorHAnsi" w:hAnsiTheme="majorHAnsi" w:cstheme="majorHAnsi"/>
          <w:b/>
        </w:rPr>
        <w:t xml:space="preserve"> </w:t>
      </w:r>
      <w:r w:rsidR="00F53A7C" w:rsidRPr="00F73DF3">
        <w:rPr>
          <w:rFonts w:asciiTheme="majorHAnsi" w:hAnsiTheme="majorHAnsi" w:cstheme="majorHAnsi"/>
          <w:b/>
        </w:rPr>
        <w:t xml:space="preserve">and </w:t>
      </w:r>
    </w:p>
    <w:p w:rsidR="00F53A7C" w:rsidRPr="00F73DF3" w:rsidRDefault="002F45E8" w:rsidP="00F53A7C">
      <w:pPr>
        <w:spacing w:line="240" w:lineRule="exact"/>
        <w:ind w:leftChars="400" w:left="960"/>
        <w:rPr>
          <w:rFonts w:ascii="Arial" w:hAnsi="Arial" w:cs="Arial"/>
          <w:b/>
        </w:rPr>
      </w:pPr>
      <w:r w:rsidRPr="00F73DF3">
        <w:rPr>
          <w:rFonts w:ascii="Arial" w:eastAsia="ＭＳ 明朝" w:hAnsi="Arial" w:cs="Arial"/>
          <w:b/>
          <w:color w:val="0000FF"/>
          <w:sz w:val="2"/>
          <w:szCs w:val="2"/>
          <w:lang w:eastAsia="ja-JP"/>
        </w:rPr>
        <w:t xml:space="preserve">   </w:t>
      </w:r>
      <w:r w:rsidR="00F53A7C" w:rsidRPr="00F73DF3">
        <w:rPr>
          <w:rFonts w:ascii="Arial" w:eastAsia="ＭＳ 明朝" w:hAnsi="Arial" w:cs="Arial"/>
          <w:b/>
          <w:color w:val="0000FF"/>
          <w:sz w:val="22"/>
          <w:szCs w:val="22"/>
          <w:lang w:eastAsia="ja-JP"/>
        </w:rPr>
        <w:t>CA=Informed written consent</w:t>
      </w:r>
    </w:p>
    <w:p w:rsidR="003534D0" w:rsidRDefault="00F53A7C" w:rsidP="00F53A7C">
      <w:pPr>
        <w:spacing w:line="240" w:lineRule="exact"/>
        <w:ind w:leftChars="300" w:left="960" w:hangingChars="100" w:hanging="24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3) </w:t>
      </w:r>
      <w:r w:rsidR="003534D0" w:rsidRPr="00F73DF3">
        <w:rPr>
          <w:rFonts w:asciiTheme="majorHAnsi" w:hAnsiTheme="majorHAnsi" w:cstheme="majorHAnsi"/>
          <w:b/>
        </w:rPr>
        <w:t>there is no actual conflict in the same litigation.</w:t>
      </w:r>
      <w:r w:rsidR="003534D0">
        <w:rPr>
          <w:rFonts w:asciiTheme="majorHAnsi" w:hAnsiTheme="majorHAnsi" w:cstheme="majorHAnsi"/>
          <w:b/>
        </w:rPr>
        <w:t xml:space="preserve"> </w:t>
      </w:r>
    </w:p>
    <w:p w:rsidR="00EF4092" w:rsidRDefault="00EF4092" w:rsidP="00EF4092">
      <w:pPr>
        <w:spacing w:line="240" w:lineRule="exact"/>
        <w:ind w:firstLineChars="200" w:firstLine="482"/>
        <w:rPr>
          <w:rFonts w:asciiTheme="majorHAnsi" w:eastAsiaTheme="minorEastAsia" w:hAnsiTheme="majorHAnsi" w:cstheme="majorHAnsi"/>
          <w:b/>
          <w:bCs/>
          <w:u w:val="single"/>
          <w:lang w:eastAsia="ja-JP"/>
        </w:rPr>
      </w:pPr>
      <w:r>
        <w:rPr>
          <w:rFonts w:asciiTheme="majorHAnsi" w:eastAsiaTheme="minorEastAsia" w:hAnsiTheme="majorHAnsi" w:cstheme="majorHAnsi"/>
          <w:b/>
          <w:bCs/>
          <w:u w:val="single"/>
          <w:lang w:eastAsia="ja-JP"/>
        </w:rPr>
        <w:t>Imputed disqualification</w:t>
      </w:r>
    </w:p>
    <w:p w:rsidR="0039147A" w:rsidRPr="00F73DF3" w:rsidRDefault="00EF4092" w:rsidP="0039147A">
      <w:pPr>
        <w:spacing w:line="240" w:lineRule="exact"/>
        <w:ind w:leftChars="150" w:left="720" w:hangingChars="150" w:hanging="3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FF"/>
        </w:rPr>
        <w:t xml:space="preserve">   </w:t>
      </w:r>
      <w:r w:rsidRPr="00EF4092">
        <w:rPr>
          <w:rFonts w:asciiTheme="majorHAnsi" w:hAnsiTheme="majorHAnsi" w:cstheme="majorHAnsi"/>
          <w:b/>
          <w:bCs/>
        </w:rPr>
        <w:t>Whe</w:t>
      </w:r>
      <w:r>
        <w:rPr>
          <w:rFonts w:asciiTheme="majorHAnsi" w:hAnsiTheme="majorHAnsi" w:cstheme="majorHAnsi"/>
          <w:b/>
          <w:bCs/>
        </w:rPr>
        <w:t xml:space="preserve">n a lawyer </w:t>
      </w:r>
      <w:r w:rsidR="003534D0">
        <w:rPr>
          <w:rFonts w:asciiTheme="majorHAnsi" w:hAnsiTheme="majorHAnsi" w:cstheme="majorHAnsi"/>
          <w:b/>
          <w:bCs/>
        </w:rPr>
        <w:t>shall not represent a client</w:t>
      </w:r>
      <w:r>
        <w:rPr>
          <w:rFonts w:asciiTheme="majorHAnsi" w:hAnsiTheme="majorHAnsi" w:cstheme="majorHAnsi"/>
          <w:b/>
          <w:bCs/>
        </w:rPr>
        <w:t xml:space="preserve"> by conflict of interest, no lawyer </w:t>
      </w:r>
      <w:r w:rsidRPr="00F73DF3">
        <w:rPr>
          <w:rFonts w:asciiTheme="majorHAnsi" w:hAnsiTheme="majorHAnsi" w:cstheme="majorHAnsi"/>
          <w:b/>
          <w:bCs/>
        </w:rPr>
        <w:t xml:space="preserve">in that lawyer’s firm </w:t>
      </w:r>
      <w:r w:rsidR="0039147A" w:rsidRPr="00F73DF3">
        <w:rPr>
          <w:rFonts w:asciiTheme="majorHAnsi" w:hAnsiTheme="majorHAnsi" w:cstheme="majorHAnsi"/>
          <w:b/>
          <w:bCs/>
        </w:rPr>
        <w:t xml:space="preserve">may represent the client </w:t>
      </w:r>
    </w:p>
    <w:p w:rsidR="000F4297" w:rsidRPr="00F73DF3" w:rsidRDefault="0039147A" w:rsidP="000F4297">
      <w:pPr>
        <w:spacing w:line="240" w:lineRule="exact"/>
        <w:ind w:leftChars="150" w:left="720" w:hangingChars="150" w:hanging="360"/>
        <w:rPr>
          <w:rFonts w:asciiTheme="majorHAnsi" w:hAnsiTheme="majorHAnsi" w:cstheme="majorHAnsi"/>
          <w:b/>
          <w:bCs/>
        </w:rPr>
      </w:pPr>
      <w:r w:rsidRPr="00F73DF3">
        <w:rPr>
          <w:rFonts w:asciiTheme="majorHAnsi" w:hAnsiTheme="majorHAnsi" w:cstheme="majorHAnsi"/>
          <w:b/>
          <w:bCs/>
        </w:rPr>
        <w:t xml:space="preserve">    unless 1) the conflict arises from a purely personal relationship </w:t>
      </w:r>
      <w:r w:rsidR="000F4297" w:rsidRPr="00F73DF3">
        <w:rPr>
          <w:rFonts w:asciiTheme="majorHAnsi" w:hAnsiTheme="majorHAnsi" w:cstheme="majorHAnsi"/>
          <w:b/>
          <w:bCs/>
        </w:rPr>
        <w:t xml:space="preserve">and </w:t>
      </w:r>
    </w:p>
    <w:p w:rsidR="0039147A" w:rsidRPr="00F73DF3" w:rsidRDefault="000F4297" w:rsidP="000F4297">
      <w:pPr>
        <w:spacing w:line="240" w:lineRule="exact"/>
        <w:ind w:leftChars="150" w:left="720" w:hangingChars="150" w:hanging="360"/>
        <w:rPr>
          <w:rFonts w:asciiTheme="majorHAnsi" w:hAnsiTheme="majorHAnsi" w:cstheme="majorHAnsi"/>
          <w:b/>
          <w:bCs/>
        </w:rPr>
      </w:pPr>
      <w:r w:rsidRPr="00F73DF3">
        <w:rPr>
          <w:rFonts w:asciiTheme="majorHAnsi" w:hAnsiTheme="majorHAnsi" w:cstheme="majorHAnsi"/>
          <w:b/>
          <w:bCs/>
        </w:rPr>
        <w:t xml:space="preserve">             </w:t>
      </w:r>
      <w:r w:rsidR="008C378C" w:rsidRPr="00F73DF3">
        <w:rPr>
          <w:rFonts w:asciiTheme="majorHAnsi" w:hAnsiTheme="majorHAnsi" w:cstheme="majorHAnsi"/>
          <w:b/>
          <w:bCs/>
          <w:sz w:val="2"/>
          <w:szCs w:val="2"/>
        </w:rPr>
        <w:t xml:space="preserve">   </w:t>
      </w:r>
      <w:r w:rsidRPr="00F73DF3">
        <w:rPr>
          <w:rFonts w:asciiTheme="majorHAnsi" w:hAnsiTheme="majorHAnsi" w:cstheme="majorHAnsi"/>
          <w:b/>
          <w:bCs/>
        </w:rPr>
        <w:t>there is no significant risk</w:t>
      </w:r>
      <w:r w:rsidR="00817A7A" w:rsidRPr="00F73DF3">
        <w:rPr>
          <w:rFonts w:asciiTheme="majorHAnsi" w:hAnsiTheme="majorHAnsi" w:cstheme="majorHAnsi"/>
          <w:b/>
          <w:bCs/>
        </w:rPr>
        <w:t>,</w:t>
      </w:r>
      <w:r w:rsidRPr="00F73DF3">
        <w:rPr>
          <w:rFonts w:asciiTheme="majorHAnsi" w:hAnsiTheme="majorHAnsi" w:cstheme="majorHAnsi"/>
          <w:b/>
          <w:bCs/>
        </w:rPr>
        <w:t xml:space="preserve"> </w:t>
      </w:r>
      <w:r w:rsidR="0039147A" w:rsidRPr="00F73DF3">
        <w:rPr>
          <w:rFonts w:asciiTheme="majorHAnsi" w:hAnsiTheme="majorHAnsi" w:cstheme="majorHAnsi"/>
          <w:b/>
          <w:bCs/>
        </w:rPr>
        <w:t>or</w:t>
      </w:r>
    </w:p>
    <w:p w:rsidR="0039147A" w:rsidRPr="00F73DF3" w:rsidRDefault="0039147A" w:rsidP="0039147A">
      <w:pPr>
        <w:spacing w:line="240" w:lineRule="exact"/>
        <w:ind w:leftChars="150" w:left="720" w:hangingChars="150" w:hanging="360"/>
        <w:rPr>
          <w:rFonts w:asciiTheme="majorHAnsi" w:hAnsiTheme="majorHAnsi" w:cstheme="majorHAnsi"/>
          <w:b/>
          <w:bCs/>
        </w:rPr>
      </w:pPr>
      <w:r w:rsidRPr="00F73DF3">
        <w:rPr>
          <w:rFonts w:asciiTheme="majorHAnsi" w:hAnsiTheme="majorHAnsi" w:cstheme="majorHAnsi"/>
          <w:b/>
          <w:bCs/>
        </w:rPr>
        <w:t xml:space="preserve">           2) the conflict arises out of the disqualified lawyer’s association   </w:t>
      </w:r>
    </w:p>
    <w:p w:rsidR="0039147A" w:rsidRPr="00F73DF3" w:rsidRDefault="0039147A" w:rsidP="0039147A">
      <w:pPr>
        <w:spacing w:line="240" w:lineRule="exact"/>
        <w:ind w:leftChars="150" w:left="720" w:hangingChars="150" w:hanging="360"/>
        <w:rPr>
          <w:rFonts w:asciiTheme="majorHAnsi" w:hAnsiTheme="majorHAnsi" w:cstheme="majorHAnsi"/>
          <w:b/>
          <w:bCs/>
        </w:rPr>
      </w:pPr>
      <w:r w:rsidRPr="00F73DF3">
        <w:rPr>
          <w:rFonts w:asciiTheme="majorHAnsi" w:hAnsiTheme="majorHAnsi" w:cstheme="majorHAnsi"/>
          <w:b/>
          <w:bCs/>
        </w:rPr>
        <w:t xml:space="preserve">             </w:t>
      </w:r>
      <w:r w:rsidR="008C378C" w:rsidRPr="00F73DF3">
        <w:rPr>
          <w:rFonts w:asciiTheme="majorHAnsi" w:hAnsiTheme="majorHAnsi" w:cstheme="majorHAnsi"/>
          <w:b/>
          <w:bCs/>
          <w:sz w:val="2"/>
          <w:szCs w:val="2"/>
        </w:rPr>
        <w:t xml:space="preserve">    </w:t>
      </w:r>
      <w:r w:rsidRPr="00F73DF3">
        <w:rPr>
          <w:rFonts w:asciiTheme="majorHAnsi" w:hAnsiTheme="majorHAnsi" w:cstheme="majorHAnsi"/>
          <w:b/>
          <w:bCs/>
        </w:rPr>
        <w:t xml:space="preserve">with a prior firm and a) the lawyer is </w:t>
      </w:r>
      <w:r w:rsidRPr="00F73DF3">
        <w:rPr>
          <w:rFonts w:asciiTheme="majorHAnsi" w:hAnsiTheme="majorHAnsi" w:cstheme="majorHAnsi"/>
          <w:b/>
          <w:bCs/>
          <w:u w:val="single"/>
        </w:rPr>
        <w:t>timely and effectively</w:t>
      </w:r>
      <w:r w:rsidRPr="00F73DF3">
        <w:rPr>
          <w:rFonts w:asciiTheme="majorHAnsi" w:hAnsiTheme="majorHAnsi" w:cstheme="majorHAnsi"/>
          <w:b/>
          <w:bCs/>
        </w:rPr>
        <w:t xml:space="preserve">  </w:t>
      </w:r>
    </w:p>
    <w:p w:rsidR="0039147A" w:rsidRPr="00F73DF3" w:rsidRDefault="0039147A" w:rsidP="0039147A">
      <w:pPr>
        <w:spacing w:line="240" w:lineRule="exact"/>
        <w:ind w:leftChars="150" w:left="720" w:hangingChars="150" w:hanging="360"/>
        <w:rPr>
          <w:rFonts w:asciiTheme="majorHAnsi" w:hAnsiTheme="majorHAnsi" w:cstheme="majorHAnsi"/>
          <w:b/>
          <w:bCs/>
        </w:rPr>
      </w:pPr>
      <w:r w:rsidRPr="00F73DF3">
        <w:rPr>
          <w:rFonts w:asciiTheme="majorHAnsi" w:hAnsiTheme="majorHAnsi" w:cstheme="majorHAnsi"/>
          <w:b/>
          <w:bCs/>
        </w:rPr>
        <w:t xml:space="preserve">             </w:t>
      </w:r>
      <w:r w:rsidR="008C378C" w:rsidRPr="00F73DF3">
        <w:rPr>
          <w:rFonts w:asciiTheme="majorHAnsi" w:hAnsiTheme="majorHAnsi" w:cstheme="majorHAnsi"/>
          <w:b/>
          <w:bCs/>
          <w:sz w:val="2"/>
          <w:szCs w:val="2"/>
        </w:rPr>
        <w:t xml:space="preserve">   </w:t>
      </w:r>
      <w:r w:rsidRPr="00F73DF3">
        <w:rPr>
          <w:rFonts w:asciiTheme="majorHAnsi" w:hAnsiTheme="majorHAnsi" w:cstheme="majorHAnsi"/>
          <w:b/>
          <w:bCs/>
        </w:rPr>
        <w:t xml:space="preserve">screened and receives no part of the fee and b) written notice </w:t>
      </w:r>
    </w:p>
    <w:p w:rsidR="0039147A" w:rsidRPr="0039147A" w:rsidRDefault="0039147A" w:rsidP="0039147A">
      <w:pPr>
        <w:spacing w:line="240" w:lineRule="exact"/>
        <w:ind w:leftChars="150" w:left="720" w:hangingChars="150" w:hanging="360"/>
        <w:rPr>
          <w:rFonts w:asciiTheme="majorHAnsi" w:hAnsiTheme="majorHAnsi" w:cstheme="majorHAnsi"/>
          <w:b/>
          <w:bCs/>
        </w:rPr>
      </w:pPr>
      <w:r w:rsidRPr="00F73DF3">
        <w:rPr>
          <w:rFonts w:asciiTheme="majorHAnsi" w:hAnsiTheme="majorHAnsi" w:cstheme="majorHAnsi"/>
          <w:b/>
          <w:bCs/>
        </w:rPr>
        <w:t xml:space="preserve">             </w:t>
      </w:r>
      <w:r w:rsidR="008C378C" w:rsidRPr="00F73DF3">
        <w:rPr>
          <w:rFonts w:asciiTheme="majorHAnsi" w:hAnsiTheme="majorHAnsi" w:cstheme="majorHAnsi"/>
          <w:b/>
          <w:bCs/>
          <w:sz w:val="2"/>
          <w:szCs w:val="2"/>
        </w:rPr>
        <w:t xml:space="preserve">   </w:t>
      </w:r>
      <w:r w:rsidRPr="00F73DF3">
        <w:rPr>
          <w:rFonts w:asciiTheme="majorHAnsi" w:hAnsiTheme="majorHAnsi" w:cstheme="majorHAnsi"/>
          <w:b/>
          <w:bCs/>
        </w:rPr>
        <w:t>is promptly given to the former clients</w:t>
      </w:r>
      <w:r w:rsidR="00817A7A" w:rsidRPr="00F73DF3">
        <w:rPr>
          <w:rFonts w:asciiTheme="majorHAnsi" w:hAnsiTheme="majorHAnsi" w:cstheme="majorHAnsi"/>
          <w:b/>
          <w:bCs/>
        </w:rPr>
        <w:t>.</w:t>
      </w:r>
    </w:p>
    <w:p w:rsidR="00F521DD" w:rsidRPr="00F521DD" w:rsidRDefault="00F521DD" w:rsidP="00F521DD">
      <w:pPr>
        <w:spacing w:line="240" w:lineRule="exact"/>
        <w:rPr>
          <w:rFonts w:asciiTheme="majorHAnsi" w:hAnsiTheme="majorHAnsi" w:cstheme="majorHAnsi"/>
          <w:b/>
          <w:u w:val="single"/>
        </w:rPr>
      </w:pPr>
      <w:r>
        <w:rPr>
          <w:b/>
        </w:rPr>
        <w:t xml:space="preserve">   </w:t>
      </w:r>
      <w:r w:rsidRPr="008C378C">
        <w:rPr>
          <w:rFonts w:asciiTheme="majorHAnsi" w:hAnsiTheme="majorHAnsi" w:cstheme="majorHAnsi"/>
          <w:b/>
          <w:u w:val="single"/>
        </w:rPr>
        <w:t>Former clients</w:t>
      </w:r>
    </w:p>
    <w:p w:rsidR="005113EE" w:rsidRDefault="005113EE" w:rsidP="005113EE">
      <w:pPr>
        <w:spacing w:line="240" w:lineRule="exact"/>
        <w:ind w:leftChars="200" w:left="840" w:hangingChars="150" w:hanging="360"/>
        <w:rPr>
          <w:rFonts w:asciiTheme="majorHAnsi" w:hAnsiTheme="majorHAnsi" w:cs="Arial"/>
          <w:b/>
        </w:rPr>
      </w:pPr>
      <w:r w:rsidRPr="005113EE">
        <w:rPr>
          <w:rFonts w:asciiTheme="majorHAnsi" w:hAnsiTheme="majorHAnsi" w:cstheme="majorHAnsi"/>
          <w:b/>
        </w:rPr>
        <w:t xml:space="preserve">   </w:t>
      </w:r>
      <w:r w:rsidRPr="005113EE">
        <w:rPr>
          <w:rFonts w:asciiTheme="majorHAnsi" w:hAnsiTheme="majorHAnsi" w:cs="Arial"/>
          <w:b/>
        </w:rPr>
        <w:t xml:space="preserve">A lawyer </w:t>
      </w:r>
      <w:r>
        <w:rPr>
          <w:rFonts w:asciiTheme="majorHAnsi" w:hAnsiTheme="majorHAnsi" w:cs="Arial"/>
          <w:b/>
        </w:rPr>
        <w:t xml:space="preserve">owes duty of loyalty and confidentiality </w:t>
      </w:r>
      <w:r w:rsidR="00FB6AE8">
        <w:rPr>
          <w:rFonts w:asciiTheme="majorHAnsi" w:hAnsiTheme="majorHAnsi" w:cs="Arial"/>
          <w:b/>
        </w:rPr>
        <w:t xml:space="preserve">to a client </w:t>
      </w:r>
      <w:r>
        <w:rPr>
          <w:rFonts w:asciiTheme="majorHAnsi" w:hAnsiTheme="majorHAnsi" w:cs="Arial"/>
          <w:b/>
        </w:rPr>
        <w:t xml:space="preserve">after representation ends. </w:t>
      </w:r>
    </w:p>
    <w:p w:rsidR="002278AA" w:rsidRPr="00504665" w:rsidRDefault="005113EE" w:rsidP="002278AA">
      <w:pPr>
        <w:spacing w:line="240" w:lineRule="exact"/>
        <w:rPr>
          <w:rFonts w:asciiTheme="majorHAnsi" w:hAnsiTheme="majorHAnsi" w:cstheme="majorHAnsi"/>
          <w:b/>
        </w:rPr>
      </w:pPr>
      <w:r>
        <w:rPr>
          <w:rFonts w:asciiTheme="majorHAnsi" w:hAnsiTheme="majorHAnsi" w:cs="Arial"/>
          <w:b/>
        </w:rPr>
        <w:t xml:space="preserve">   </w:t>
      </w:r>
      <w:r w:rsidR="002278AA">
        <w:rPr>
          <w:rFonts w:asciiTheme="majorHAnsi" w:hAnsiTheme="majorHAnsi" w:cs="Arial"/>
          <w:b/>
        </w:rPr>
        <w:t xml:space="preserve">    </w:t>
      </w:r>
      <w:r>
        <w:rPr>
          <w:rFonts w:asciiTheme="majorHAnsi" w:hAnsiTheme="majorHAnsi" w:cs="Arial"/>
          <w:b/>
        </w:rPr>
        <w:t xml:space="preserve">A lawyer shall not represent a new client </w:t>
      </w:r>
      <w:r w:rsidR="002278AA" w:rsidRPr="00504665">
        <w:rPr>
          <w:rFonts w:asciiTheme="majorHAnsi" w:hAnsiTheme="majorHAnsi" w:cstheme="majorHAnsi"/>
          <w:b/>
        </w:rPr>
        <w:t xml:space="preserve">in the same or substantially   </w:t>
      </w:r>
    </w:p>
    <w:p w:rsidR="002278AA" w:rsidRDefault="002278AA" w:rsidP="00F521DD">
      <w:pPr>
        <w:spacing w:line="240" w:lineRule="exact"/>
        <w:rPr>
          <w:rFonts w:asciiTheme="majorHAnsi" w:hAnsiTheme="majorHAnsi" w:cs="Arial"/>
          <w:b/>
        </w:rPr>
      </w:pPr>
      <w:r w:rsidRPr="00504665">
        <w:rPr>
          <w:rFonts w:asciiTheme="majorHAnsi" w:hAnsiTheme="majorHAnsi" w:cstheme="majorHAnsi"/>
          <w:b/>
        </w:rPr>
        <w:t xml:space="preserve">       related matter in which h</w:t>
      </w:r>
      <w:r>
        <w:rPr>
          <w:rFonts w:asciiTheme="majorHAnsi" w:hAnsiTheme="majorHAnsi" w:cstheme="majorHAnsi"/>
          <w:b/>
        </w:rPr>
        <w:t>e</w:t>
      </w:r>
      <w:r w:rsidRPr="00504665">
        <w:rPr>
          <w:rFonts w:asciiTheme="majorHAnsi" w:hAnsiTheme="majorHAnsi" w:cstheme="majorHAnsi"/>
          <w:b/>
        </w:rPr>
        <w:t xml:space="preserve"> had represented a </w:t>
      </w:r>
      <w:r>
        <w:rPr>
          <w:rFonts w:asciiTheme="majorHAnsi" w:hAnsiTheme="majorHAnsi" w:cstheme="majorHAnsi"/>
          <w:b/>
        </w:rPr>
        <w:t xml:space="preserve">former </w:t>
      </w:r>
      <w:r w:rsidRPr="00504665">
        <w:rPr>
          <w:rFonts w:asciiTheme="majorHAnsi" w:hAnsiTheme="majorHAnsi" w:cstheme="majorHAnsi"/>
          <w:b/>
        </w:rPr>
        <w:t xml:space="preserve">client </w:t>
      </w:r>
      <w:r w:rsidR="005113EE">
        <w:rPr>
          <w:rFonts w:asciiTheme="majorHAnsi" w:hAnsiTheme="majorHAnsi" w:cs="Arial"/>
          <w:b/>
        </w:rPr>
        <w:t xml:space="preserve">unless both </w:t>
      </w:r>
    </w:p>
    <w:p w:rsidR="00F66D9C" w:rsidRPr="00F73DF3" w:rsidRDefault="002278AA" w:rsidP="00F521DD">
      <w:pPr>
        <w:spacing w:line="240" w:lineRule="exact"/>
        <w:rPr>
          <w:rFonts w:asciiTheme="majorHAnsi" w:hAnsiTheme="majorHAnsi" w:cstheme="majorHAnsi"/>
          <w:b/>
        </w:rPr>
      </w:pPr>
      <w:r>
        <w:rPr>
          <w:rFonts w:asciiTheme="majorHAnsi" w:hAnsiTheme="majorHAnsi" w:cs="Arial"/>
          <w:b/>
        </w:rPr>
        <w:t xml:space="preserve">       </w:t>
      </w:r>
      <w:r w:rsidR="005113EE" w:rsidRPr="00F73DF3">
        <w:rPr>
          <w:rFonts w:asciiTheme="majorHAnsi" w:hAnsiTheme="majorHAnsi" w:cs="Arial"/>
          <w:b/>
        </w:rPr>
        <w:t>clients</w:t>
      </w:r>
      <w:r w:rsidRPr="00F73DF3">
        <w:rPr>
          <w:rFonts w:asciiTheme="majorHAnsi" w:hAnsiTheme="majorHAnsi" w:cs="Arial"/>
          <w:b/>
        </w:rPr>
        <w:t xml:space="preserve"> </w:t>
      </w:r>
      <w:r w:rsidR="005113EE" w:rsidRPr="00F73DF3">
        <w:rPr>
          <w:rFonts w:asciiTheme="majorHAnsi" w:hAnsiTheme="majorHAnsi" w:cs="Arial"/>
          <w:b/>
        </w:rPr>
        <w:t>give informed consent, confirmed in writing.</w:t>
      </w:r>
    </w:p>
    <w:p w:rsidR="00F521DD" w:rsidRPr="00F73DF3" w:rsidRDefault="00F521DD" w:rsidP="00F521DD">
      <w:pPr>
        <w:spacing w:line="240" w:lineRule="exact"/>
        <w:rPr>
          <w:rFonts w:asciiTheme="majorHAnsi" w:hAnsiTheme="majorHAnsi" w:cstheme="majorHAnsi"/>
          <w:b/>
          <w:u w:val="single"/>
        </w:rPr>
      </w:pPr>
      <w:r w:rsidRPr="00F73DF3">
        <w:rPr>
          <w:rFonts w:asciiTheme="majorHAnsi" w:hAnsiTheme="majorHAnsi" w:cstheme="majorHAnsi"/>
          <w:b/>
          <w:color w:val="FF0000"/>
        </w:rPr>
        <w:t xml:space="preserve">     </w:t>
      </w:r>
      <w:r w:rsidRPr="00F73DF3">
        <w:rPr>
          <w:rFonts w:asciiTheme="majorHAnsi" w:hAnsiTheme="majorHAnsi" w:cstheme="majorHAnsi"/>
          <w:b/>
          <w:u w:val="single"/>
        </w:rPr>
        <w:t>Imputed disqualification</w:t>
      </w:r>
    </w:p>
    <w:p w:rsidR="00F521DD" w:rsidRPr="00F73DF3" w:rsidRDefault="00F521DD" w:rsidP="00F521DD">
      <w:pPr>
        <w:spacing w:line="240" w:lineRule="exact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       A lawyer shall not represent a person in the same or substantially   </w:t>
      </w:r>
    </w:p>
    <w:p w:rsidR="00F521DD" w:rsidRPr="00F73DF3" w:rsidRDefault="00F521DD" w:rsidP="00F521DD">
      <w:pPr>
        <w:spacing w:line="240" w:lineRule="exact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       related matter in which his prior firm had represented a client </w:t>
      </w:r>
    </w:p>
    <w:p w:rsidR="00F521DD" w:rsidRPr="00F73DF3" w:rsidRDefault="00F521DD" w:rsidP="00F521DD">
      <w:pPr>
        <w:spacing w:line="240" w:lineRule="exact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         a) </w:t>
      </w:r>
      <w:proofErr w:type="gramStart"/>
      <w:r w:rsidRPr="00F73DF3">
        <w:rPr>
          <w:rFonts w:asciiTheme="majorHAnsi" w:hAnsiTheme="majorHAnsi" w:cstheme="majorHAnsi"/>
          <w:b/>
        </w:rPr>
        <w:t>whose</w:t>
      </w:r>
      <w:proofErr w:type="gramEnd"/>
      <w:r w:rsidRPr="00F73DF3">
        <w:rPr>
          <w:rFonts w:asciiTheme="majorHAnsi" w:hAnsiTheme="majorHAnsi" w:cstheme="majorHAnsi"/>
          <w:b/>
        </w:rPr>
        <w:t xml:space="preserve"> interests are materially adverse to that person and </w:t>
      </w:r>
    </w:p>
    <w:p w:rsidR="00F521DD" w:rsidRPr="00F73DF3" w:rsidRDefault="00F521DD" w:rsidP="00F521DD">
      <w:pPr>
        <w:spacing w:line="240" w:lineRule="exact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         b) about whom the lawyer had acquired confidential material </w:t>
      </w:r>
    </w:p>
    <w:p w:rsidR="00F521DD" w:rsidRPr="00F73DF3" w:rsidRDefault="00F521DD" w:rsidP="00F521DD">
      <w:pPr>
        <w:spacing w:line="240" w:lineRule="exact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       </w:t>
      </w:r>
      <w:r w:rsidR="00EF4092" w:rsidRPr="00F73DF3">
        <w:rPr>
          <w:rFonts w:asciiTheme="majorHAnsi" w:hAnsiTheme="majorHAnsi" w:cstheme="majorHAnsi"/>
          <w:b/>
        </w:rPr>
        <w:t xml:space="preserve">  </w:t>
      </w:r>
      <w:r w:rsidRPr="00F73DF3">
        <w:rPr>
          <w:rFonts w:asciiTheme="majorHAnsi" w:hAnsiTheme="majorHAnsi" w:cstheme="majorHAnsi"/>
          <w:b/>
        </w:rPr>
        <w:t xml:space="preserve">  </w:t>
      </w:r>
      <w:r w:rsidR="008C378C" w:rsidRPr="00F73DF3">
        <w:rPr>
          <w:rFonts w:asciiTheme="majorHAnsi" w:hAnsiTheme="majorHAnsi" w:cstheme="majorHAnsi"/>
          <w:b/>
          <w:sz w:val="2"/>
          <w:szCs w:val="2"/>
        </w:rPr>
        <w:t xml:space="preserve">     </w:t>
      </w:r>
      <w:r w:rsidRPr="00F73DF3">
        <w:rPr>
          <w:rFonts w:asciiTheme="majorHAnsi" w:hAnsiTheme="majorHAnsi" w:cstheme="majorHAnsi"/>
          <w:b/>
        </w:rPr>
        <w:t>information</w:t>
      </w:r>
      <w:r w:rsidR="00817A7A" w:rsidRPr="00F73DF3">
        <w:rPr>
          <w:rFonts w:asciiTheme="majorHAnsi" w:hAnsiTheme="majorHAnsi" w:cstheme="majorHAnsi"/>
          <w:b/>
        </w:rPr>
        <w:t>.</w:t>
      </w:r>
    </w:p>
    <w:p w:rsidR="00F521DD" w:rsidRPr="00F73DF3" w:rsidRDefault="00F521DD" w:rsidP="00F521DD">
      <w:pPr>
        <w:spacing w:line="240" w:lineRule="exact"/>
        <w:rPr>
          <w:rFonts w:asciiTheme="majorHAnsi" w:hAnsiTheme="majorHAnsi" w:cstheme="majorHAnsi"/>
          <w:b/>
          <w:u w:val="single"/>
        </w:rPr>
      </w:pPr>
      <w:r w:rsidRPr="00F73DF3">
        <w:rPr>
          <w:rFonts w:asciiTheme="majorHAnsi" w:hAnsiTheme="majorHAnsi" w:cstheme="majorHAnsi"/>
          <w:b/>
        </w:rPr>
        <w:t xml:space="preserve">        </w:t>
      </w:r>
      <w:r w:rsidRPr="00F73DF3">
        <w:rPr>
          <w:rFonts w:asciiTheme="majorHAnsi" w:hAnsiTheme="majorHAnsi" w:cstheme="majorHAnsi"/>
          <w:b/>
          <w:u w:val="single"/>
        </w:rPr>
        <w:t>Former government lawyer</w:t>
      </w:r>
    </w:p>
    <w:p w:rsidR="00F521DD" w:rsidRPr="00F73DF3" w:rsidRDefault="00EF4092" w:rsidP="00F521DD">
      <w:pPr>
        <w:spacing w:line="240" w:lineRule="exact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          </w:t>
      </w:r>
      <w:r w:rsidR="00F521DD" w:rsidRPr="00F73DF3">
        <w:rPr>
          <w:rFonts w:asciiTheme="majorHAnsi" w:hAnsiTheme="majorHAnsi" w:cstheme="majorHAnsi"/>
          <w:b/>
        </w:rPr>
        <w:t xml:space="preserve">If the government lawyer worked personally and substantially on a </w:t>
      </w:r>
    </w:p>
    <w:p w:rsidR="00EF4092" w:rsidRPr="00F73DF3" w:rsidRDefault="00F521DD" w:rsidP="00F521DD">
      <w:pPr>
        <w:spacing w:line="240" w:lineRule="exact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          matter, </w:t>
      </w:r>
      <w:r w:rsidR="00EF4092" w:rsidRPr="00F73DF3">
        <w:rPr>
          <w:rFonts w:asciiTheme="majorHAnsi" w:hAnsiTheme="majorHAnsi" w:cstheme="majorHAnsi"/>
          <w:b/>
        </w:rPr>
        <w:t xml:space="preserve">the lawyer shall not work on the matter later in private </w:t>
      </w:r>
    </w:p>
    <w:p w:rsidR="00EF4092" w:rsidRDefault="00EF4092" w:rsidP="00F521DD">
      <w:pPr>
        <w:spacing w:line="240" w:lineRule="exact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          practice</w:t>
      </w:r>
      <w:r w:rsidR="00817A7A" w:rsidRPr="00F73DF3">
        <w:rPr>
          <w:rFonts w:asciiTheme="majorHAnsi" w:hAnsiTheme="majorHAnsi" w:cstheme="majorHAnsi"/>
          <w:b/>
        </w:rPr>
        <w:t>,</w:t>
      </w:r>
      <w:r w:rsidRPr="00F73DF3">
        <w:rPr>
          <w:rFonts w:asciiTheme="majorHAnsi" w:hAnsiTheme="majorHAnsi" w:cstheme="majorHAnsi"/>
          <w:b/>
        </w:rPr>
        <w:t xml:space="preserve"> unless the government gives informed consent confirmed</w:t>
      </w:r>
      <w:r>
        <w:rPr>
          <w:rFonts w:asciiTheme="majorHAnsi" w:hAnsiTheme="majorHAnsi" w:cstheme="majorHAnsi"/>
          <w:b/>
        </w:rPr>
        <w:t xml:space="preserve"> </w:t>
      </w:r>
    </w:p>
    <w:p w:rsidR="003E7082" w:rsidRDefault="003E7082" w:rsidP="00F521DD">
      <w:pPr>
        <w:spacing w:line="240" w:lineRule="exac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in writing</w:t>
      </w:r>
      <w:r w:rsidR="00817A7A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 xml:space="preserve"> </w:t>
      </w:r>
    </w:p>
    <w:p w:rsidR="001A00D4" w:rsidRDefault="0039147A" w:rsidP="00F53A7C">
      <w:pPr>
        <w:spacing w:line="240" w:lineRule="exact"/>
        <w:ind w:leftChars="150" w:left="720" w:hangingChars="150" w:hanging="360"/>
        <w:rPr>
          <w:rFonts w:asciiTheme="majorHAnsi" w:hAnsiTheme="majorHAnsi" w:cstheme="majorHAnsi"/>
          <w:b/>
          <w:bCs/>
        </w:rPr>
      </w:pPr>
      <w:r w:rsidRPr="0039147A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  <w:u w:val="single"/>
        </w:rPr>
        <w:t>Representation of multiple clients in the same matter</w:t>
      </w:r>
    </w:p>
    <w:p w:rsidR="004109AC" w:rsidRDefault="004109AC" w:rsidP="001A00D4">
      <w:pPr>
        <w:widowControl/>
        <w:spacing w:line="240" w:lineRule="exact"/>
        <w:ind w:firstLineChars="11" w:firstLine="26"/>
        <w:rPr>
          <w:rFonts w:asciiTheme="majorHAnsi" w:hAnsiTheme="majorHAnsi" w:cstheme="majorHAnsi"/>
          <w:b/>
        </w:rPr>
      </w:pPr>
      <w:r>
        <w:rPr>
          <w:rFonts w:eastAsia="ＭＳ Ｐゴシック"/>
          <w:kern w:val="0"/>
          <w:lang w:eastAsia="ja-JP"/>
        </w:rPr>
        <w:t xml:space="preserve">       </w:t>
      </w:r>
      <w:r w:rsidR="006533D2">
        <w:rPr>
          <w:rFonts w:eastAsia="ＭＳ Ｐゴシック"/>
          <w:kern w:val="0"/>
          <w:sz w:val="2"/>
          <w:szCs w:val="2"/>
          <w:lang w:eastAsia="ja-JP"/>
        </w:rPr>
        <w:t xml:space="preserve">           </w:t>
      </w:r>
      <w:r>
        <w:rPr>
          <w:rFonts w:asciiTheme="majorHAnsi" w:hAnsiTheme="majorHAnsi" w:cstheme="majorHAnsi"/>
          <w:b/>
        </w:rPr>
        <w:t xml:space="preserve">The lawyer must disclose the potential conflicts and the potential that  </w:t>
      </w:r>
    </w:p>
    <w:p w:rsidR="00282724" w:rsidRDefault="004109AC" w:rsidP="004109AC">
      <w:pPr>
        <w:widowControl/>
        <w:spacing w:line="240" w:lineRule="exact"/>
        <w:ind w:firstLineChars="11" w:firstLine="26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</w:t>
      </w:r>
      <w:r w:rsidR="00282724">
        <w:rPr>
          <w:rFonts w:asciiTheme="majorHAnsi" w:hAnsiTheme="majorHAnsi" w:cstheme="majorHAnsi"/>
          <w:b/>
        </w:rPr>
        <w:t xml:space="preserve">1) </w:t>
      </w:r>
      <w:proofErr w:type="gramStart"/>
      <w:r>
        <w:rPr>
          <w:rFonts w:asciiTheme="majorHAnsi" w:hAnsiTheme="majorHAnsi" w:cstheme="majorHAnsi"/>
          <w:b/>
        </w:rPr>
        <w:t>he</w:t>
      </w:r>
      <w:proofErr w:type="gramEnd"/>
      <w:r>
        <w:rPr>
          <w:rFonts w:asciiTheme="majorHAnsi" w:hAnsiTheme="majorHAnsi" w:cstheme="majorHAnsi"/>
          <w:b/>
        </w:rPr>
        <w:t xml:space="preserve"> must withdraw from the representation if a</w:t>
      </w:r>
      <w:r w:rsidR="003E7082">
        <w:rPr>
          <w:rFonts w:asciiTheme="majorHAnsi" w:hAnsiTheme="majorHAnsi" w:cstheme="majorHAnsi"/>
          <w:b/>
        </w:rPr>
        <w:t xml:space="preserve">n actual </w:t>
      </w:r>
      <w:r>
        <w:rPr>
          <w:rFonts w:asciiTheme="majorHAnsi" w:hAnsiTheme="majorHAnsi" w:cstheme="majorHAnsi"/>
          <w:b/>
        </w:rPr>
        <w:t xml:space="preserve">conflict </w:t>
      </w:r>
    </w:p>
    <w:p w:rsidR="00282724" w:rsidRDefault="004109AC" w:rsidP="00282724">
      <w:pPr>
        <w:widowControl/>
        <w:spacing w:line="240" w:lineRule="exact"/>
        <w:ind w:firstLineChars="530" w:firstLine="1273"/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b/>
        </w:rPr>
        <w:t>arises</w:t>
      </w:r>
      <w:proofErr w:type="gramEnd"/>
      <w:r w:rsidR="00282724">
        <w:rPr>
          <w:rFonts w:asciiTheme="majorHAnsi" w:hAnsiTheme="majorHAnsi" w:cstheme="majorHAnsi"/>
          <w:b/>
        </w:rPr>
        <w:t xml:space="preserve">, </w:t>
      </w:r>
      <w:r w:rsidR="006533D2">
        <w:rPr>
          <w:rFonts w:asciiTheme="majorHAnsi" w:hAnsiTheme="majorHAnsi" w:cstheme="majorHAnsi"/>
          <w:b/>
        </w:rPr>
        <w:t xml:space="preserve">and </w:t>
      </w:r>
    </w:p>
    <w:p w:rsidR="006533D2" w:rsidRDefault="00282724" w:rsidP="00282724">
      <w:pPr>
        <w:widowControl/>
        <w:spacing w:line="240" w:lineRule="exact"/>
        <w:ind w:firstLineChars="414" w:firstLine="995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2) </w:t>
      </w:r>
      <w:proofErr w:type="gramStart"/>
      <w:r w:rsidR="006533D2">
        <w:rPr>
          <w:rFonts w:asciiTheme="majorHAnsi" w:hAnsiTheme="majorHAnsi" w:cstheme="majorHAnsi"/>
          <w:b/>
        </w:rPr>
        <w:t>whatever</w:t>
      </w:r>
      <w:proofErr w:type="gramEnd"/>
      <w:r w:rsidR="006533D2">
        <w:rPr>
          <w:rFonts w:asciiTheme="majorHAnsi" w:hAnsiTheme="majorHAnsi" w:cstheme="majorHAnsi"/>
          <w:b/>
        </w:rPr>
        <w:t xml:space="preserve"> one client discloses will be shared with all of the other </w:t>
      </w:r>
    </w:p>
    <w:p w:rsidR="006533D2" w:rsidRDefault="006533D2" w:rsidP="00282724">
      <w:pPr>
        <w:widowControl/>
        <w:spacing w:line="240" w:lineRule="exact"/>
        <w:ind w:firstLineChars="530" w:firstLine="1273"/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b/>
        </w:rPr>
        <w:t>clients</w:t>
      </w:r>
      <w:proofErr w:type="gramEnd"/>
      <w:r>
        <w:rPr>
          <w:rFonts w:asciiTheme="majorHAnsi" w:hAnsiTheme="majorHAnsi" w:cstheme="majorHAnsi"/>
          <w:b/>
        </w:rPr>
        <w:t>.</w:t>
      </w:r>
    </w:p>
    <w:p w:rsidR="001A00D4" w:rsidRPr="00502381" w:rsidRDefault="004109AC" w:rsidP="001A00D4">
      <w:pPr>
        <w:spacing w:line="240" w:lineRule="exact"/>
        <w:ind w:firstLineChars="278" w:firstLine="502"/>
        <w:rPr>
          <w:rFonts w:ascii="ＭＳ ゴシック" w:eastAsia="ＭＳ ゴシック" w:hAnsi="ＭＳ ゴシック"/>
          <w:b/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/>
          <w:b/>
          <w:sz w:val="18"/>
          <w:szCs w:val="18"/>
          <w:lang w:eastAsia="ja-JP"/>
        </w:rPr>
        <w:t xml:space="preserve"> </w:t>
      </w:r>
      <w:r w:rsidR="001A00D4" w:rsidRPr="00502381">
        <w:rPr>
          <w:rFonts w:ascii="ＭＳ ゴシック" w:eastAsia="ＭＳ ゴシック" w:hAnsi="ＭＳ ゴシック" w:hint="eastAsia"/>
          <w:b/>
          <w:sz w:val="18"/>
          <w:szCs w:val="18"/>
          <w:lang w:eastAsia="ja-JP"/>
        </w:rPr>
        <w:t>事後的事情</w:t>
      </w:r>
      <w:r w:rsidR="001A00D4" w:rsidRPr="00502381">
        <w:rPr>
          <w:rFonts w:ascii="ＭＳ ゴシック" w:eastAsia="ＭＳ ゴシック" w:hAnsi="ＭＳ ゴシック"/>
          <w:b/>
          <w:sz w:val="18"/>
          <w:szCs w:val="18"/>
          <w:lang w:eastAsia="ja-JP"/>
        </w:rPr>
        <w:t xml:space="preserve"> </w:t>
      </w:r>
      <w:r w:rsidR="001A00D4" w:rsidRPr="00502381">
        <w:rPr>
          <w:rFonts w:ascii="ＭＳ ゴシック" w:eastAsia="ＭＳ ゴシック" w:hAnsi="ＭＳ ゴシック"/>
          <w:b/>
          <w:sz w:val="20"/>
          <w:szCs w:val="20"/>
          <w:lang w:eastAsia="ja-JP"/>
        </w:rPr>
        <w:t xml:space="preserve"> </w:t>
      </w:r>
    </w:p>
    <w:p w:rsidR="006533D2" w:rsidRDefault="004109AC" w:rsidP="004109AC">
      <w:pPr>
        <w:spacing w:line="240" w:lineRule="exact"/>
        <w:ind w:leftChars="350" w:left="840"/>
        <w:rPr>
          <w:rFonts w:asciiTheme="majorHAnsi" w:hAnsiTheme="majorHAnsi" w:cstheme="majorHAnsi"/>
          <w:b/>
          <w:sz w:val="23"/>
          <w:szCs w:val="23"/>
        </w:rPr>
      </w:pPr>
      <w:r w:rsidRPr="00817A7A">
        <w:rPr>
          <w:sz w:val="23"/>
          <w:szCs w:val="23"/>
        </w:rPr>
        <w:t xml:space="preserve"> </w:t>
      </w:r>
      <w:r w:rsidR="006533D2">
        <w:rPr>
          <w:sz w:val="2"/>
          <w:szCs w:val="2"/>
        </w:rPr>
        <w:t xml:space="preserve">  </w:t>
      </w:r>
      <w:r w:rsidRPr="00817A7A">
        <w:rPr>
          <w:rFonts w:asciiTheme="majorHAnsi" w:hAnsiTheme="majorHAnsi" w:cstheme="majorHAnsi"/>
          <w:b/>
          <w:sz w:val="23"/>
          <w:szCs w:val="23"/>
        </w:rPr>
        <w:t xml:space="preserve">If </w:t>
      </w:r>
      <w:r w:rsidR="006533D2">
        <w:rPr>
          <w:rFonts w:asciiTheme="majorHAnsi" w:hAnsiTheme="majorHAnsi" w:cstheme="majorHAnsi"/>
          <w:b/>
          <w:sz w:val="23"/>
          <w:szCs w:val="23"/>
        </w:rPr>
        <w:t>the potential conflict eventually ripens into an actual conflict</w:t>
      </w:r>
      <w:r w:rsidRPr="00817A7A">
        <w:rPr>
          <w:rFonts w:asciiTheme="majorHAnsi" w:hAnsiTheme="majorHAnsi" w:cstheme="majorHAnsi"/>
          <w:b/>
          <w:sz w:val="23"/>
          <w:szCs w:val="23"/>
        </w:rPr>
        <w:t xml:space="preserve">, the </w:t>
      </w:r>
    </w:p>
    <w:p w:rsidR="004109AC" w:rsidRDefault="006533D2" w:rsidP="006533D2">
      <w:pPr>
        <w:spacing w:line="240" w:lineRule="exact"/>
        <w:ind w:leftChars="350" w:left="840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4109AC" w:rsidRPr="00817A7A">
        <w:rPr>
          <w:rFonts w:asciiTheme="majorHAnsi" w:hAnsiTheme="majorHAnsi" w:cstheme="majorHAnsi"/>
          <w:b/>
          <w:sz w:val="23"/>
          <w:szCs w:val="23"/>
        </w:rPr>
        <w:t xml:space="preserve">lawyer must withdraw </w:t>
      </w:r>
      <w:r w:rsidR="00D819AE">
        <w:rPr>
          <w:rFonts w:asciiTheme="majorHAnsi" w:hAnsiTheme="majorHAnsi" w:cstheme="majorHAnsi"/>
          <w:b/>
          <w:sz w:val="23"/>
          <w:szCs w:val="23"/>
        </w:rPr>
        <w:t>unless</w:t>
      </w:r>
      <w:r w:rsidR="004109AC" w:rsidRPr="00817A7A">
        <w:rPr>
          <w:rFonts w:asciiTheme="majorHAnsi" w:hAnsiTheme="majorHAnsi" w:cstheme="majorHAnsi"/>
          <w:b/>
          <w:sz w:val="23"/>
          <w:szCs w:val="23"/>
        </w:rPr>
        <w:t xml:space="preserve"> reasonable </w:t>
      </w:r>
      <w:r w:rsidR="00817A7A" w:rsidRPr="00817A7A">
        <w:rPr>
          <w:rFonts w:asciiTheme="majorHAnsi" w:hAnsiTheme="majorHAnsi" w:cstheme="majorHAnsi"/>
          <w:b/>
          <w:sz w:val="23"/>
          <w:szCs w:val="23"/>
        </w:rPr>
        <w:t>c</w:t>
      </w:r>
      <w:r w:rsidR="00504665" w:rsidRPr="00817A7A">
        <w:rPr>
          <w:rFonts w:asciiTheme="majorHAnsi" w:hAnsiTheme="majorHAnsi" w:cstheme="majorHAnsi"/>
          <w:b/>
          <w:sz w:val="23"/>
          <w:szCs w:val="23"/>
        </w:rPr>
        <w:t>onsent</w:t>
      </w:r>
      <w:r w:rsidR="00D819AE">
        <w:rPr>
          <w:rFonts w:asciiTheme="majorHAnsi" w:hAnsiTheme="majorHAnsi" w:cstheme="majorHAnsi"/>
          <w:b/>
          <w:sz w:val="23"/>
          <w:szCs w:val="23"/>
        </w:rPr>
        <w:t xml:space="preserve">s of all are given. </w:t>
      </w:r>
      <w:r w:rsidR="004109AC" w:rsidRPr="00817A7A">
        <w:rPr>
          <w:rFonts w:asciiTheme="majorHAnsi" w:hAnsiTheme="majorHAnsi" w:cstheme="majorHAnsi"/>
          <w:b/>
          <w:sz w:val="23"/>
          <w:szCs w:val="23"/>
        </w:rPr>
        <w:t xml:space="preserve">     </w:t>
      </w:r>
    </w:p>
    <w:p w:rsidR="0035077A" w:rsidRPr="0035077A" w:rsidRDefault="0035077A" w:rsidP="0035077A">
      <w:pPr>
        <w:spacing w:line="240" w:lineRule="exact"/>
        <w:ind w:firstLineChars="100" w:firstLine="220"/>
        <w:rPr>
          <w:rFonts w:ascii="Arial Black" w:hAnsi="Arial Black" w:cstheme="majorHAnsi"/>
          <w:b/>
          <w:bCs/>
          <w:sz w:val="22"/>
          <w:szCs w:val="22"/>
        </w:rPr>
      </w:pPr>
      <w:r w:rsidRPr="0035077A">
        <w:rPr>
          <w:rFonts w:ascii="Arial Black" w:hAnsi="Arial Black" w:cstheme="majorHAnsi"/>
          <w:b/>
          <w:bCs/>
          <w:sz w:val="22"/>
          <w:szCs w:val="22"/>
        </w:rPr>
        <w:t>Conflicts between lawyer and client.</w:t>
      </w:r>
    </w:p>
    <w:p w:rsidR="0035077A" w:rsidRPr="008C378C" w:rsidRDefault="0035077A" w:rsidP="0035077A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   </w:t>
      </w:r>
      <w:r w:rsidRPr="008C378C">
        <w:rPr>
          <w:rFonts w:asciiTheme="majorHAnsi" w:hAnsiTheme="majorHAnsi" w:cstheme="majorHAnsi"/>
          <w:b/>
          <w:bCs/>
          <w:sz w:val="22"/>
          <w:szCs w:val="22"/>
          <w:u w:val="single"/>
        </w:rPr>
        <w:t>Interest in the subject of litigation</w:t>
      </w:r>
      <w:r w:rsidRPr="008C378C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8C378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E20B0D" w:rsidRPr="008C378C" w:rsidRDefault="0035077A" w:rsidP="0035077A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 w:rsidRPr="008C378C">
        <w:rPr>
          <w:rFonts w:asciiTheme="majorHAnsi" w:hAnsiTheme="majorHAnsi" w:cstheme="majorHAnsi"/>
          <w:b/>
          <w:sz w:val="22"/>
          <w:szCs w:val="22"/>
        </w:rPr>
        <w:t xml:space="preserve">      A lawyer shall not </w:t>
      </w:r>
      <w:r w:rsidR="00E20B0D" w:rsidRPr="008C378C">
        <w:rPr>
          <w:rFonts w:asciiTheme="majorHAnsi" w:hAnsiTheme="majorHAnsi" w:cstheme="majorHAnsi"/>
          <w:b/>
          <w:sz w:val="22"/>
          <w:szCs w:val="22"/>
        </w:rPr>
        <w:t xml:space="preserve">acquire a proprietary interest </w:t>
      </w:r>
      <w:r w:rsidRPr="008C378C">
        <w:rPr>
          <w:rFonts w:asciiTheme="majorHAnsi" w:hAnsiTheme="majorHAnsi" w:cstheme="majorHAnsi"/>
          <w:b/>
          <w:sz w:val="22"/>
          <w:szCs w:val="22"/>
        </w:rPr>
        <w:t xml:space="preserve">in the subject matter of the </w:t>
      </w:r>
    </w:p>
    <w:p w:rsidR="00AF4ACF" w:rsidRPr="008C378C" w:rsidRDefault="00E20B0D" w:rsidP="0035077A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 w:rsidRPr="008C378C">
        <w:rPr>
          <w:rFonts w:asciiTheme="majorHAnsi" w:hAnsiTheme="majorHAnsi" w:cstheme="majorHAnsi"/>
          <w:b/>
          <w:sz w:val="22"/>
          <w:szCs w:val="22"/>
        </w:rPr>
        <w:t xml:space="preserve">      </w:t>
      </w:r>
      <w:r w:rsidR="0035077A" w:rsidRPr="008C378C">
        <w:rPr>
          <w:rFonts w:asciiTheme="majorHAnsi" w:hAnsiTheme="majorHAnsi" w:cstheme="majorHAnsi"/>
          <w:b/>
          <w:sz w:val="22"/>
          <w:szCs w:val="22"/>
        </w:rPr>
        <w:t xml:space="preserve">litigation </w:t>
      </w:r>
      <w:r w:rsidR="00AF4ACF" w:rsidRPr="008C378C">
        <w:rPr>
          <w:rFonts w:asciiTheme="majorHAnsi" w:hAnsiTheme="majorHAnsi" w:cstheme="majorHAnsi"/>
          <w:b/>
          <w:sz w:val="22"/>
          <w:szCs w:val="22"/>
        </w:rPr>
        <w:t xml:space="preserve">unless it is </w:t>
      </w:r>
      <w:r w:rsidR="0035077A" w:rsidRPr="008C378C">
        <w:rPr>
          <w:rFonts w:asciiTheme="majorHAnsi" w:hAnsiTheme="majorHAnsi" w:cstheme="majorHAnsi"/>
          <w:b/>
          <w:sz w:val="22"/>
          <w:szCs w:val="22"/>
        </w:rPr>
        <w:t>1)</w:t>
      </w:r>
      <w:r w:rsidRPr="008C378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F4ACF" w:rsidRPr="008C378C">
        <w:rPr>
          <w:rFonts w:asciiTheme="majorHAnsi" w:hAnsiTheme="majorHAnsi" w:cstheme="majorHAnsi"/>
          <w:b/>
          <w:sz w:val="22"/>
          <w:szCs w:val="22"/>
        </w:rPr>
        <w:t xml:space="preserve">to </w:t>
      </w:r>
      <w:r w:rsidRPr="008C378C">
        <w:rPr>
          <w:rFonts w:asciiTheme="majorHAnsi" w:hAnsiTheme="majorHAnsi" w:cstheme="majorHAnsi"/>
          <w:b/>
          <w:sz w:val="22"/>
          <w:szCs w:val="22"/>
        </w:rPr>
        <w:t xml:space="preserve">acquire a lien to secure the lawyer’s fee, or </w:t>
      </w:r>
    </w:p>
    <w:p w:rsidR="00E20B0D" w:rsidRDefault="00AF4ACF" w:rsidP="0035077A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 w:rsidRPr="008C378C">
        <w:rPr>
          <w:rFonts w:asciiTheme="majorHAnsi" w:hAnsiTheme="majorHAnsi" w:cstheme="majorHAnsi"/>
          <w:b/>
          <w:sz w:val="22"/>
          <w:szCs w:val="22"/>
        </w:rPr>
        <w:t xml:space="preserve">                         </w:t>
      </w:r>
      <w:r w:rsidR="008C378C" w:rsidRPr="008C378C">
        <w:rPr>
          <w:rFonts w:asciiTheme="majorHAnsi" w:hAnsiTheme="majorHAnsi" w:cstheme="majorHAnsi"/>
          <w:b/>
          <w:sz w:val="2"/>
          <w:szCs w:val="2"/>
        </w:rPr>
        <w:t xml:space="preserve">         </w:t>
      </w:r>
      <w:r w:rsidR="00E20B0D" w:rsidRPr="008C378C">
        <w:rPr>
          <w:rFonts w:asciiTheme="majorHAnsi" w:hAnsiTheme="majorHAnsi" w:cstheme="majorHAnsi"/>
          <w:b/>
          <w:sz w:val="22"/>
          <w:szCs w:val="22"/>
        </w:rPr>
        <w:t xml:space="preserve">2) </w:t>
      </w:r>
      <w:r w:rsidRPr="008C378C">
        <w:rPr>
          <w:rFonts w:asciiTheme="majorHAnsi" w:hAnsiTheme="majorHAnsi" w:cstheme="majorHAnsi"/>
          <w:b/>
          <w:sz w:val="22"/>
          <w:szCs w:val="22"/>
        </w:rPr>
        <w:t xml:space="preserve">to </w:t>
      </w:r>
      <w:r w:rsidR="00E20B0D" w:rsidRPr="008C378C">
        <w:rPr>
          <w:rFonts w:asciiTheme="majorHAnsi" w:hAnsiTheme="majorHAnsi" w:cstheme="majorHAnsi"/>
          <w:b/>
          <w:sz w:val="22"/>
          <w:szCs w:val="22"/>
        </w:rPr>
        <w:t>work on a contingent fee basis</w:t>
      </w:r>
      <w:r w:rsidR="00817A7A" w:rsidRPr="008C378C">
        <w:rPr>
          <w:rFonts w:asciiTheme="majorHAnsi" w:hAnsiTheme="majorHAnsi" w:cstheme="majorHAnsi"/>
          <w:b/>
          <w:sz w:val="22"/>
          <w:szCs w:val="22"/>
        </w:rPr>
        <w:t>.</w:t>
      </w:r>
    </w:p>
    <w:p w:rsidR="0035077A" w:rsidRDefault="00E20B0D" w:rsidP="00E20B0D">
      <w:pPr>
        <w:spacing w:line="240" w:lineRule="exact"/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   </w:t>
      </w:r>
      <w:r w:rsidR="0035077A" w:rsidRPr="00E20B0D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Business transactions or </w:t>
      </w:r>
      <w:r w:rsidR="00B22E82">
        <w:rPr>
          <w:rFonts w:asciiTheme="majorHAnsi" w:hAnsiTheme="majorHAnsi" w:cstheme="majorHAnsi"/>
          <w:b/>
          <w:bCs/>
          <w:sz w:val="22"/>
          <w:szCs w:val="22"/>
          <w:u w:val="single"/>
        </w:rPr>
        <w:t>A</w:t>
      </w:r>
      <w:r w:rsidR="0035077A" w:rsidRPr="00E20B0D">
        <w:rPr>
          <w:rFonts w:asciiTheme="majorHAnsi" w:hAnsiTheme="majorHAnsi" w:cstheme="majorHAnsi"/>
          <w:b/>
          <w:bCs/>
          <w:sz w:val="22"/>
          <w:szCs w:val="22"/>
          <w:u w:val="single"/>
        </w:rPr>
        <w:t>dverse interests</w:t>
      </w:r>
    </w:p>
    <w:p w:rsidR="00E20B0D" w:rsidRDefault="00E20B0D" w:rsidP="00E20B0D">
      <w:pPr>
        <w:spacing w:line="240" w:lineRule="exact"/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</w:pPr>
      <w:r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     A lawyer shall not enter into business transaction with a client or obtain an </w:t>
      </w:r>
    </w:p>
    <w:p w:rsidR="00E20B0D" w:rsidRDefault="00E20B0D" w:rsidP="00E20B0D">
      <w:pPr>
        <w:spacing w:line="240" w:lineRule="exact"/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</w:pPr>
      <w:r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     </w:t>
      </w:r>
      <w:r w:rsidRPr="008C378C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>interest adverse to a client unless</w:t>
      </w:r>
      <w:r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</w:t>
      </w:r>
    </w:p>
    <w:p w:rsidR="00E20B0D" w:rsidRDefault="00E20B0D" w:rsidP="00E20B0D">
      <w:pPr>
        <w:spacing w:line="240" w:lineRule="exact"/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</w:pPr>
      <w:r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       1) the terms are fair, and fully disclosed in understandable writing, </w:t>
      </w:r>
    </w:p>
    <w:p w:rsidR="00E20B0D" w:rsidRPr="00F73DF3" w:rsidRDefault="00E20B0D" w:rsidP="00E20B0D">
      <w:pPr>
        <w:spacing w:line="240" w:lineRule="exact"/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</w:pPr>
      <w:r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       2) the client is given a reasonable opportunity </w:t>
      </w:r>
      <w:r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>to consult an outside lawyer</w:t>
      </w:r>
      <w:r w:rsidR="00817A7A"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>,</w:t>
      </w:r>
    </w:p>
    <w:p w:rsidR="00E20B0D" w:rsidRPr="00F73DF3" w:rsidRDefault="00E20B0D" w:rsidP="00E20B0D">
      <w:pPr>
        <w:spacing w:line="240" w:lineRule="exact"/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</w:pPr>
      <w:r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       3) and the client gives informed </w:t>
      </w:r>
      <w:r w:rsidR="009E1256"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written </w:t>
      </w:r>
      <w:r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>consent signed by the client.</w:t>
      </w:r>
    </w:p>
    <w:p w:rsidR="0035077A" w:rsidRPr="00F73DF3" w:rsidRDefault="00E20B0D" w:rsidP="00E20B0D">
      <w:pPr>
        <w:spacing w:line="240" w:lineRule="exact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   </w:t>
      </w:r>
      <w:r w:rsidR="0035077A" w:rsidRPr="00F73DF3">
        <w:rPr>
          <w:rFonts w:asciiTheme="majorHAnsi" w:hAnsiTheme="majorHAnsi" w:cstheme="majorHAnsi"/>
          <w:b/>
          <w:bCs/>
          <w:sz w:val="22"/>
          <w:szCs w:val="22"/>
          <w:u w:val="single"/>
        </w:rPr>
        <w:t>Publication rights contracts</w:t>
      </w:r>
    </w:p>
    <w:p w:rsidR="00692459" w:rsidRDefault="00692459" w:rsidP="0035077A">
      <w:pPr>
        <w:spacing w:line="240" w:lineRule="exact"/>
        <w:ind w:left="994" w:hangingChars="450" w:hanging="994"/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</w:pPr>
      <w:r w:rsidRPr="00F73DF3"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 xml:space="preserve">         A lawyer shall not make a contract for his publication right prior to the conclusion of representation</w:t>
      </w:r>
      <w:r w:rsidR="00817A7A" w:rsidRPr="00F73DF3"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>.</w:t>
      </w:r>
      <w:r w:rsidR="0035077A" w:rsidRPr="0035077A"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 xml:space="preserve">    </w:t>
      </w:r>
    </w:p>
    <w:p w:rsidR="00692459" w:rsidRPr="00692459" w:rsidRDefault="00692459" w:rsidP="00692459">
      <w:pPr>
        <w:spacing w:line="240" w:lineRule="exact"/>
        <w:ind w:left="994" w:hangingChars="450" w:hanging="994"/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</w:pPr>
      <w:r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 xml:space="preserve">         </w:t>
      </w:r>
      <w:r w:rsidR="0035077A" w:rsidRPr="0035077A">
        <w:rPr>
          <w:rFonts w:asciiTheme="majorHAnsi" w:hAnsiTheme="majorHAnsi" w:cstheme="majorHAnsi"/>
          <w:b/>
          <w:color w:val="0000FF"/>
          <w:sz w:val="22"/>
          <w:szCs w:val="22"/>
        </w:rPr>
        <w:t>CA case law</w:t>
      </w:r>
      <w:r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discourage contracts</w:t>
      </w:r>
      <w:r w:rsidR="0035077A" w:rsidRPr="0035077A"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color w:val="0000FF"/>
          <w:sz w:val="22"/>
          <w:szCs w:val="22"/>
        </w:rPr>
        <w:t>but not prohibit them if the client clearly understands and consents.</w:t>
      </w:r>
    </w:p>
    <w:p w:rsidR="0035077A" w:rsidRPr="0035077A" w:rsidRDefault="00692459" w:rsidP="00692459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   </w:t>
      </w:r>
      <w:r w:rsidR="0035077A" w:rsidRPr="00692459">
        <w:rPr>
          <w:rFonts w:asciiTheme="majorHAnsi" w:hAnsiTheme="majorHAnsi" w:cstheme="majorHAnsi"/>
          <w:b/>
          <w:bCs/>
          <w:sz w:val="22"/>
          <w:szCs w:val="22"/>
          <w:u w:val="single"/>
        </w:rPr>
        <w:t>Loans and advances to your client.</w:t>
      </w:r>
      <w:r w:rsidR="0035077A" w:rsidRPr="0035077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35077A" w:rsidRPr="0035077A">
        <w:rPr>
          <w:rFonts w:asciiTheme="majorHAnsi" w:eastAsiaTheme="majorEastAsia" w:hAnsiTheme="majorHAnsi" w:cstheme="majorHAnsi"/>
          <w:b/>
          <w:sz w:val="22"/>
          <w:szCs w:val="22"/>
        </w:rPr>
        <w:t>1.8(e)</w:t>
      </w:r>
      <w:r w:rsidR="0035077A" w:rsidRPr="0035077A">
        <w:rPr>
          <w:rFonts w:asciiTheme="majorHAnsi" w:eastAsiaTheme="majorEastAsia" w:hAnsiTheme="majorHAnsi" w:cstheme="majorHAnsi"/>
          <w:b/>
          <w:sz w:val="22"/>
          <w:szCs w:val="22"/>
          <w:lang w:eastAsia="ja-JP"/>
        </w:rPr>
        <w:t xml:space="preserve">　</w:t>
      </w:r>
      <w:r w:rsidR="0035077A" w:rsidRPr="0035077A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1.8</w:t>
      </w:r>
      <w:r w:rsidR="0035077A" w:rsidRPr="0035077A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>注釈</w:t>
      </w:r>
      <w:r w:rsidR="0035077A" w:rsidRPr="0035077A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10: </w:t>
      </w:r>
      <w:r w:rsidR="0035077A" w:rsidRPr="0035077A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>保証人になることも禁止</w:t>
      </w:r>
    </w:p>
    <w:p w:rsidR="00692459" w:rsidRDefault="00692459" w:rsidP="0035077A">
      <w:pPr>
        <w:spacing w:line="240" w:lineRule="exact"/>
        <w:ind w:firstLineChars="400" w:firstLine="881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A lawyer shall not provide financial assistance to a client in connection with </w:t>
      </w:r>
    </w:p>
    <w:p w:rsidR="00692459" w:rsidRDefault="00692459" w:rsidP="0035077A">
      <w:pPr>
        <w:spacing w:line="240" w:lineRule="exact"/>
        <w:ind w:firstLineChars="400" w:firstLine="881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litigation except that </w:t>
      </w:r>
    </w:p>
    <w:p w:rsidR="00692459" w:rsidRPr="008C378C" w:rsidRDefault="00692459" w:rsidP="00692459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</w:t>
      </w:r>
      <w:r w:rsidRPr="008C378C">
        <w:rPr>
          <w:rFonts w:asciiTheme="majorHAnsi" w:hAnsiTheme="majorHAnsi" w:cstheme="majorHAnsi"/>
          <w:b/>
          <w:sz w:val="22"/>
          <w:szCs w:val="22"/>
        </w:rPr>
        <w:t xml:space="preserve">1) a lawyer may advance costs and expenses of litigation, the repayment of </w:t>
      </w:r>
    </w:p>
    <w:p w:rsidR="00692459" w:rsidRPr="008C378C" w:rsidRDefault="00692459" w:rsidP="00692459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 w:rsidRPr="008C378C">
        <w:rPr>
          <w:rFonts w:asciiTheme="majorHAnsi" w:hAnsiTheme="majorHAnsi" w:cstheme="majorHAnsi"/>
          <w:b/>
          <w:sz w:val="22"/>
          <w:szCs w:val="22"/>
        </w:rPr>
        <w:t xml:space="preserve">          </w:t>
      </w:r>
      <w:r w:rsidR="008C378C">
        <w:rPr>
          <w:rFonts w:asciiTheme="majorHAnsi" w:hAnsiTheme="majorHAnsi" w:cstheme="majorHAnsi"/>
          <w:b/>
          <w:sz w:val="2"/>
          <w:szCs w:val="2"/>
        </w:rPr>
        <w:t xml:space="preserve">   </w:t>
      </w:r>
      <w:r w:rsidRPr="008C378C">
        <w:rPr>
          <w:rFonts w:asciiTheme="majorHAnsi" w:hAnsiTheme="majorHAnsi" w:cstheme="majorHAnsi"/>
          <w:b/>
          <w:sz w:val="22"/>
          <w:szCs w:val="22"/>
        </w:rPr>
        <w:t>which may be contingent on the outcome of the matter</w:t>
      </w:r>
      <w:r w:rsidR="00817A7A" w:rsidRPr="008C378C">
        <w:rPr>
          <w:rFonts w:asciiTheme="majorHAnsi" w:hAnsiTheme="majorHAnsi" w:cstheme="majorHAnsi"/>
          <w:b/>
          <w:sz w:val="22"/>
          <w:szCs w:val="22"/>
        </w:rPr>
        <w:t>, or</w:t>
      </w:r>
    </w:p>
    <w:p w:rsidR="007E6566" w:rsidRPr="008C378C" w:rsidRDefault="00692459" w:rsidP="00692459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 w:rsidRPr="008C378C">
        <w:rPr>
          <w:rFonts w:asciiTheme="majorHAnsi" w:hAnsiTheme="majorHAnsi" w:cstheme="majorHAnsi"/>
          <w:b/>
          <w:sz w:val="22"/>
          <w:szCs w:val="22"/>
        </w:rPr>
        <w:t xml:space="preserve">        2) a lawyer may pay costs and expenses of</w:t>
      </w:r>
      <w:r w:rsidR="007E6566" w:rsidRPr="008C378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C378C">
        <w:rPr>
          <w:rFonts w:asciiTheme="majorHAnsi" w:hAnsiTheme="majorHAnsi" w:cstheme="majorHAnsi"/>
          <w:b/>
          <w:sz w:val="22"/>
          <w:szCs w:val="22"/>
        </w:rPr>
        <w:t xml:space="preserve">litigation on behalf of the </w:t>
      </w:r>
      <w:r w:rsidR="007E6566" w:rsidRPr="008C378C">
        <w:rPr>
          <w:rFonts w:asciiTheme="majorHAnsi" w:hAnsiTheme="majorHAnsi" w:cstheme="majorHAnsi"/>
          <w:b/>
          <w:sz w:val="22"/>
          <w:szCs w:val="22"/>
        </w:rPr>
        <w:t xml:space="preserve">indigent </w:t>
      </w:r>
    </w:p>
    <w:p w:rsidR="00692459" w:rsidRDefault="007E6566" w:rsidP="00692459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 w:rsidRPr="008C378C">
        <w:rPr>
          <w:rFonts w:asciiTheme="majorHAnsi" w:hAnsiTheme="majorHAnsi" w:cstheme="majorHAnsi"/>
          <w:b/>
          <w:sz w:val="22"/>
          <w:szCs w:val="22"/>
        </w:rPr>
        <w:t xml:space="preserve">          </w:t>
      </w:r>
      <w:r w:rsidR="008C378C">
        <w:rPr>
          <w:rFonts w:asciiTheme="majorHAnsi" w:hAnsiTheme="majorHAnsi" w:cstheme="majorHAnsi"/>
          <w:b/>
          <w:sz w:val="2"/>
          <w:szCs w:val="2"/>
        </w:rPr>
        <w:t xml:space="preserve">   </w:t>
      </w:r>
      <w:r w:rsidR="00692459" w:rsidRPr="008C378C">
        <w:rPr>
          <w:rFonts w:asciiTheme="majorHAnsi" w:hAnsiTheme="majorHAnsi" w:cstheme="majorHAnsi"/>
          <w:b/>
          <w:sz w:val="22"/>
          <w:szCs w:val="22"/>
        </w:rPr>
        <w:t>client</w:t>
      </w:r>
      <w:r w:rsidR="00817A7A" w:rsidRPr="008C378C">
        <w:rPr>
          <w:rFonts w:asciiTheme="majorHAnsi" w:hAnsiTheme="majorHAnsi" w:cstheme="majorHAnsi"/>
          <w:b/>
          <w:sz w:val="22"/>
          <w:szCs w:val="22"/>
        </w:rPr>
        <w:t>.</w:t>
      </w:r>
      <w:r w:rsidR="00692459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E6566" w:rsidRPr="00F73DF3" w:rsidRDefault="0035077A" w:rsidP="0035077A">
      <w:pPr>
        <w:spacing w:line="240" w:lineRule="exact"/>
        <w:rPr>
          <w:rFonts w:asciiTheme="majorHAnsi" w:eastAsia="HGSｺﾞｼｯｸE" w:hAnsiTheme="majorHAnsi" w:cstheme="majorHAnsi"/>
          <w:b/>
          <w:color w:val="0000FF"/>
          <w:sz w:val="22"/>
          <w:szCs w:val="22"/>
        </w:rPr>
      </w:pPr>
      <w:r w:rsidRPr="0035077A"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 xml:space="preserve">　　　　</w:t>
      </w:r>
      <w:r w:rsidR="007E6566" w:rsidRPr="00F73DF3">
        <w:rPr>
          <w:rFonts w:asciiTheme="majorHAnsi" w:eastAsia="HGSｺﾞｼｯｸE" w:hAnsiTheme="majorHAnsi" w:cstheme="majorHAnsi"/>
          <w:b/>
          <w:color w:val="0000FF"/>
          <w:sz w:val="22"/>
          <w:szCs w:val="22"/>
        </w:rPr>
        <w:t xml:space="preserve">3) a lawyer may lend money to the client based on the client’s written promise </w:t>
      </w:r>
    </w:p>
    <w:p w:rsidR="007E6566" w:rsidRPr="00F73DF3" w:rsidRDefault="007E6566" w:rsidP="0035077A">
      <w:pPr>
        <w:spacing w:line="240" w:lineRule="exact"/>
        <w:rPr>
          <w:rFonts w:asciiTheme="majorHAnsi" w:eastAsia="HGSｺﾞｼｯｸE" w:hAnsiTheme="majorHAnsi" w:cstheme="majorHAnsi"/>
          <w:b/>
          <w:color w:val="0000FF"/>
          <w:sz w:val="22"/>
          <w:szCs w:val="22"/>
        </w:rPr>
      </w:pPr>
      <w:r w:rsidRPr="00F73DF3">
        <w:rPr>
          <w:rFonts w:asciiTheme="majorHAnsi" w:eastAsia="HGSｺﾞｼｯｸE" w:hAnsiTheme="majorHAnsi" w:cstheme="majorHAnsi"/>
          <w:b/>
          <w:color w:val="0000FF"/>
          <w:sz w:val="22"/>
          <w:szCs w:val="22"/>
        </w:rPr>
        <w:t xml:space="preserve">          </w:t>
      </w:r>
      <w:r w:rsidR="008C378C" w:rsidRPr="00F73DF3">
        <w:rPr>
          <w:rFonts w:asciiTheme="majorHAnsi" w:eastAsia="HGSｺﾞｼｯｸE" w:hAnsiTheme="majorHAnsi" w:cstheme="majorHAnsi"/>
          <w:b/>
          <w:color w:val="0000FF"/>
          <w:sz w:val="2"/>
          <w:szCs w:val="2"/>
        </w:rPr>
        <w:t xml:space="preserve">   </w:t>
      </w:r>
      <w:r w:rsidRPr="00F73DF3">
        <w:rPr>
          <w:rFonts w:asciiTheme="majorHAnsi" w:eastAsia="HGSｺﾞｼｯｸE" w:hAnsiTheme="majorHAnsi" w:cstheme="majorHAnsi"/>
          <w:b/>
          <w:color w:val="0000FF"/>
          <w:sz w:val="22"/>
          <w:szCs w:val="22"/>
        </w:rPr>
        <w:t>to repay the loan</w:t>
      </w:r>
      <w:r w:rsidR="00817A7A" w:rsidRPr="00F73DF3">
        <w:rPr>
          <w:rFonts w:asciiTheme="majorHAnsi" w:eastAsia="HGSｺﾞｼｯｸE" w:hAnsiTheme="majorHAnsi" w:cstheme="majorHAnsi"/>
          <w:b/>
          <w:color w:val="0000FF"/>
          <w:sz w:val="22"/>
          <w:szCs w:val="22"/>
        </w:rPr>
        <w:t>.</w:t>
      </w:r>
      <w:r w:rsidRPr="00F73DF3">
        <w:rPr>
          <w:rFonts w:asciiTheme="majorHAnsi" w:eastAsia="HGSｺﾞｼｯｸE" w:hAnsiTheme="majorHAnsi" w:cstheme="majorHAnsi"/>
          <w:b/>
          <w:color w:val="0000FF"/>
          <w:sz w:val="22"/>
          <w:szCs w:val="22"/>
        </w:rPr>
        <w:t xml:space="preserve"> (must satisfy the business transaction rule)</w:t>
      </w:r>
    </w:p>
    <w:p w:rsidR="0035077A" w:rsidRPr="0035077A" w:rsidRDefault="0035077A" w:rsidP="0035077A">
      <w:pPr>
        <w:spacing w:line="240" w:lineRule="exact"/>
        <w:ind w:firstLineChars="286" w:firstLine="630"/>
        <w:rPr>
          <w:rFonts w:asciiTheme="majorHAnsi" w:hAnsiTheme="majorHAnsi" w:cstheme="majorHAnsi"/>
          <w:b/>
          <w:sz w:val="22"/>
          <w:szCs w:val="22"/>
        </w:rPr>
      </w:pPr>
      <w:r w:rsidRPr="00F73DF3">
        <w:rPr>
          <w:rFonts w:asciiTheme="majorHAnsi" w:hAnsiTheme="majorHAnsi" w:cstheme="majorHAnsi"/>
          <w:b/>
          <w:bCs/>
          <w:sz w:val="22"/>
          <w:szCs w:val="22"/>
          <w:u w:val="single"/>
        </w:rPr>
        <w:t>Limiting liability</w:t>
      </w:r>
    </w:p>
    <w:p w:rsidR="0035077A" w:rsidRDefault="00D83F2D" w:rsidP="00556BA5">
      <w:pPr>
        <w:spacing w:line="240" w:lineRule="exact"/>
        <w:ind w:leftChars="277" w:left="665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35077A" w:rsidRPr="0035077A">
        <w:rPr>
          <w:rFonts w:asciiTheme="majorHAnsi" w:hAnsiTheme="majorHAnsi" w:cstheme="majorHAnsi"/>
          <w:b/>
          <w:sz w:val="22"/>
          <w:szCs w:val="22"/>
        </w:rPr>
        <w:t>A lawyer shall not</w:t>
      </w:r>
      <w:r w:rsidR="007E6566">
        <w:rPr>
          <w:rFonts w:asciiTheme="majorHAnsi" w:hAnsiTheme="majorHAnsi" w:cstheme="majorHAnsi"/>
          <w:b/>
          <w:sz w:val="22"/>
          <w:szCs w:val="22"/>
        </w:rPr>
        <w:t xml:space="preserve"> agree to limit his liability </w:t>
      </w:r>
      <w:r>
        <w:rPr>
          <w:rFonts w:asciiTheme="majorHAnsi" w:hAnsiTheme="majorHAnsi" w:cstheme="majorHAnsi"/>
          <w:b/>
          <w:sz w:val="22"/>
          <w:szCs w:val="22"/>
        </w:rPr>
        <w:t>for malpractice</w:t>
      </w:r>
      <w:r w:rsidR="00AE7EC5">
        <w:rPr>
          <w:rFonts w:asciiTheme="majorHAnsi" w:hAnsiTheme="majorHAnsi" w:cstheme="majorHAnsi"/>
          <w:b/>
          <w:sz w:val="22"/>
          <w:szCs w:val="22"/>
        </w:rPr>
        <w:t>,</w:t>
      </w:r>
      <w:r w:rsidR="007E6566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unless the client   </w:t>
      </w:r>
      <w:r>
        <w:rPr>
          <w:rFonts w:asciiTheme="majorHAnsi" w:hAnsiTheme="majorHAnsi" w:cstheme="majorHAnsi"/>
          <w:b/>
          <w:sz w:val="22"/>
          <w:szCs w:val="22"/>
        </w:rPr>
        <w:br/>
        <w:t xml:space="preserve">  is independently represented in making the agreement</w:t>
      </w:r>
      <w:r w:rsidR="00817A7A">
        <w:rPr>
          <w:rFonts w:asciiTheme="majorHAnsi" w:hAnsiTheme="majorHAnsi" w:cstheme="majorHAnsi"/>
          <w:b/>
          <w:sz w:val="22"/>
          <w:szCs w:val="22"/>
        </w:rPr>
        <w:t>.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5077A" w:rsidRPr="0035077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AE7EC5" w:rsidRDefault="00D83F2D" w:rsidP="00D83F2D">
      <w:pPr>
        <w:spacing w:line="240" w:lineRule="exact"/>
        <w:ind w:leftChars="277" w:left="665"/>
        <w:rPr>
          <w:rFonts w:asciiTheme="majorHAnsi" w:hAnsiTheme="majorHAnsi" w:cstheme="majorHAnsi"/>
          <w:b/>
          <w:sz w:val="19"/>
          <w:szCs w:val="19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Pr="00AE7EC5">
        <w:rPr>
          <w:rFonts w:asciiTheme="majorHAnsi" w:hAnsiTheme="majorHAnsi" w:cstheme="majorHAnsi"/>
          <w:b/>
          <w:sz w:val="19"/>
          <w:szCs w:val="19"/>
        </w:rPr>
        <w:t xml:space="preserve">A lawyer shall not </w:t>
      </w:r>
      <w:r w:rsidR="0035077A" w:rsidRPr="00AE7EC5">
        <w:rPr>
          <w:rFonts w:asciiTheme="majorHAnsi" w:hAnsiTheme="majorHAnsi" w:cstheme="majorHAnsi"/>
          <w:b/>
          <w:sz w:val="19"/>
          <w:szCs w:val="19"/>
        </w:rPr>
        <w:t xml:space="preserve">settle a claim for such liability with an unrepresented client or former </w:t>
      </w:r>
      <w:r w:rsidR="00AE7EC5">
        <w:rPr>
          <w:rFonts w:asciiTheme="majorHAnsi" w:hAnsiTheme="majorHAnsi" w:cstheme="majorHAnsi"/>
          <w:b/>
          <w:sz w:val="19"/>
          <w:szCs w:val="19"/>
        </w:rPr>
        <w:t xml:space="preserve">   </w:t>
      </w:r>
    </w:p>
    <w:p w:rsidR="0035077A" w:rsidRPr="00AE7EC5" w:rsidRDefault="00AE7EC5" w:rsidP="00AE7EC5">
      <w:pPr>
        <w:spacing w:line="240" w:lineRule="exact"/>
        <w:ind w:leftChars="277" w:left="665"/>
        <w:rPr>
          <w:rFonts w:asciiTheme="majorHAnsi" w:hAnsiTheme="majorHAnsi" w:cstheme="majorHAnsi"/>
          <w:b/>
          <w:sz w:val="19"/>
          <w:szCs w:val="19"/>
        </w:rPr>
      </w:pPr>
      <w:r>
        <w:rPr>
          <w:rFonts w:asciiTheme="majorHAnsi" w:hAnsiTheme="majorHAnsi" w:cstheme="majorHAnsi"/>
          <w:b/>
          <w:sz w:val="19"/>
          <w:szCs w:val="19"/>
        </w:rPr>
        <w:t xml:space="preserve">   </w:t>
      </w:r>
      <w:r w:rsidR="0035077A" w:rsidRPr="00AE7EC5">
        <w:rPr>
          <w:rFonts w:asciiTheme="majorHAnsi" w:hAnsiTheme="majorHAnsi" w:cstheme="majorHAnsi"/>
          <w:b/>
          <w:sz w:val="19"/>
          <w:szCs w:val="19"/>
        </w:rPr>
        <w:t>client</w:t>
      </w:r>
      <w:r>
        <w:rPr>
          <w:rFonts w:asciiTheme="majorHAnsi" w:hAnsiTheme="majorHAnsi" w:cstheme="majorHAnsi"/>
          <w:b/>
          <w:sz w:val="19"/>
          <w:szCs w:val="19"/>
        </w:rPr>
        <w:t>,</w:t>
      </w:r>
      <w:r w:rsidR="0035077A" w:rsidRPr="00AE7EC5">
        <w:rPr>
          <w:rFonts w:asciiTheme="majorHAnsi" w:hAnsiTheme="majorHAnsi" w:cstheme="majorHAnsi"/>
          <w:b/>
          <w:sz w:val="19"/>
          <w:szCs w:val="19"/>
        </w:rPr>
        <w:t xml:space="preserve"> unless that person is advised in writing </w:t>
      </w:r>
      <w:r w:rsidR="0035077A" w:rsidRPr="00AE7EC5">
        <w:rPr>
          <w:rFonts w:asciiTheme="majorHAnsi" w:hAnsiTheme="majorHAnsi" w:cstheme="majorHAnsi"/>
          <w:b/>
          <w:bCs/>
          <w:iCs/>
          <w:sz w:val="19"/>
          <w:szCs w:val="19"/>
        </w:rPr>
        <w:t xml:space="preserve">to consult an </w:t>
      </w:r>
      <w:r w:rsidR="0035077A" w:rsidRPr="00AE7EC5">
        <w:rPr>
          <w:rFonts w:asciiTheme="majorHAnsi" w:hAnsiTheme="majorHAnsi" w:cstheme="majorHAnsi"/>
          <w:b/>
          <w:bCs/>
          <w:iCs/>
          <w:sz w:val="19"/>
          <w:szCs w:val="19"/>
          <w:u w:val="single"/>
        </w:rPr>
        <w:t>independent</w:t>
      </w:r>
      <w:r w:rsidR="0035077A" w:rsidRPr="00AE7EC5">
        <w:rPr>
          <w:rFonts w:asciiTheme="majorHAnsi" w:hAnsiTheme="majorHAnsi" w:cstheme="majorHAnsi"/>
          <w:b/>
          <w:bCs/>
          <w:iCs/>
          <w:sz w:val="19"/>
          <w:szCs w:val="19"/>
        </w:rPr>
        <w:t xml:space="preserve"> lawyer first</w:t>
      </w:r>
      <w:r w:rsidR="0035077A" w:rsidRPr="00AE7EC5">
        <w:rPr>
          <w:rFonts w:asciiTheme="majorHAnsi" w:hAnsiTheme="majorHAnsi" w:cstheme="majorHAnsi"/>
          <w:b/>
          <w:sz w:val="19"/>
          <w:szCs w:val="19"/>
        </w:rPr>
        <w:t>.</w:t>
      </w:r>
    </w:p>
    <w:p w:rsidR="0035077A" w:rsidRPr="00D83F2D" w:rsidRDefault="0035077A" w:rsidP="0035077A">
      <w:pPr>
        <w:spacing w:line="240" w:lineRule="exact"/>
        <w:ind w:firstLineChars="286" w:firstLine="63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83F2D">
        <w:rPr>
          <w:rFonts w:asciiTheme="majorHAnsi" w:hAnsiTheme="majorHAnsi" w:cstheme="majorHAnsi"/>
          <w:b/>
          <w:bCs/>
          <w:sz w:val="22"/>
          <w:szCs w:val="22"/>
          <w:u w:val="single"/>
        </w:rPr>
        <w:t>Use of information</w:t>
      </w:r>
    </w:p>
    <w:p w:rsidR="00D83F2D" w:rsidRDefault="00D83F2D" w:rsidP="00D83F2D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eastAsia="ＭＳ ゴシック" w:hAnsiTheme="majorHAnsi" w:cstheme="majorHAnsi"/>
          <w:b/>
          <w:sz w:val="22"/>
          <w:szCs w:val="22"/>
        </w:rPr>
        <w:t xml:space="preserve">         </w:t>
      </w:r>
      <w:r w:rsidR="0035077A" w:rsidRPr="0035077A">
        <w:rPr>
          <w:rFonts w:asciiTheme="majorHAnsi" w:hAnsiTheme="majorHAnsi" w:cstheme="majorHAnsi"/>
          <w:b/>
          <w:sz w:val="22"/>
          <w:szCs w:val="22"/>
        </w:rPr>
        <w:t xml:space="preserve">A lawyer shall not use information relating to representation of a client to </w:t>
      </w:r>
    </w:p>
    <w:p w:rsidR="0035077A" w:rsidRPr="0035077A" w:rsidRDefault="00D83F2D" w:rsidP="00D83F2D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35077A" w:rsidRPr="0035077A">
        <w:rPr>
          <w:rFonts w:asciiTheme="majorHAnsi" w:hAnsiTheme="majorHAnsi" w:cstheme="majorHAnsi"/>
          <w:b/>
          <w:sz w:val="22"/>
          <w:szCs w:val="22"/>
        </w:rPr>
        <w:t>the disadvantage of the client unless the client gives informed consent</w:t>
      </w:r>
      <w:r w:rsidR="00817A7A">
        <w:rPr>
          <w:rFonts w:asciiTheme="majorHAnsi" w:hAnsiTheme="majorHAnsi" w:cstheme="majorHAnsi"/>
          <w:b/>
          <w:sz w:val="22"/>
          <w:szCs w:val="22"/>
        </w:rPr>
        <w:t>.</w:t>
      </w:r>
    </w:p>
    <w:p w:rsidR="0035077A" w:rsidRPr="0035077A" w:rsidRDefault="00D83F2D" w:rsidP="00D83F2D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 xml:space="preserve">         </w:t>
      </w:r>
      <w:r w:rsidR="0035077A" w:rsidRPr="0035077A"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>→</w:t>
      </w:r>
      <w:r w:rsidR="0035077A" w:rsidRPr="0035077A">
        <w:rPr>
          <w:rFonts w:asciiTheme="majorHAnsi" w:hAnsiTheme="majorHAnsi" w:cstheme="majorHAnsi"/>
          <w:b/>
          <w:sz w:val="22"/>
          <w:szCs w:val="22"/>
        </w:rPr>
        <w:t xml:space="preserve">it violates the duties of both </w:t>
      </w:r>
      <w:r w:rsidR="0035077A" w:rsidRPr="0035077A">
        <w:rPr>
          <w:rFonts w:asciiTheme="majorHAnsi" w:hAnsiTheme="majorHAnsi" w:cstheme="majorHAnsi"/>
          <w:b/>
          <w:bCs/>
          <w:iCs/>
          <w:sz w:val="22"/>
          <w:szCs w:val="22"/>
        </w:rPr>
        <w:t>loyalty</w:t>
      </w:r>
      <w:r w:rsidR="0035077A" w:rsidRPr="0035077A">
        <w:rPr>
          <w:rFonts w:asciiTheme="majorHAnsi" w:hAnsiTheme="majorHAnsi" w:cstheme="majorHAnsi"/>
          <w:b/>
          <w:sz w:val="22"/>
          <w:szCs w:val="22"/>
        </w:rPr>
        <w:t xml:space="preserve"> and </w:t>
      </w:r>
      <w:r w:rsidR="0035077A" w:rsidRPr="0035077A">
        <w:rPr>
          <w:rFonts w:asciiTheme="majorHAnsi" w:hAnsiTheme="majorHAnsi" w:cstheme="majorHAnsi"/>
          <w:b/>
          <w:bCs/>
          <w:iCs/>
          <w:sz w:val="22"/>
          <w:szCs w:val="22"/>
        </w:rPr>
        <w:t>confidentiality</w:t>
      </w:r>
      <w:r w:rsidR="0035077A" w:rsidRPr="0035077A">
        <w:rPr>
          <w:rFonts w:asciiTheme="majorHAnsi" w:hAnsiTheme="majorHAnsi" w:cstheme="majorHAnsi"/>
          <w:b/>
          <w:sz w:val="22"/>
          <w:szCs w:val="22"/>
        </w:rPr>
        <w:t xml:space="preserve">. </w:t>
      </w:r>
    </w:p>
    <w:p w:rsidR="0035077A" w:rsidRPr="0035077A" w:rsidRDefault="0035077A" w:rsidP="0035077A">
      <w:pPr>
        <w:spacing w:line="240" w:lineRule="exact"/>
        <w:ind w:firstLineChars="292" w:firstLine="643"/>
        <w:rPr>
          <w:rFonts w:asciiTheme="majorHAnsi" w:hAnsiTheme="majorHAnsi" w:cstheme="majorHAnsi"/>
          <w:b/>
          <w:sz w:val="22"/>
          <w:szCs w:val="22"/>
        </w:rPr>
      </w:pPr>
      <w:r w:rsidRPr="00D83F2D">
        <w:rPr>
          <w:rFonts w:asciiTheme="majorHAnsi" w:hAnsiTheme="majorHAnsi" w:cstheme="majorHAnsi"/>
          <w:b/>
          <w:bCs/>
          <w:sz w:val="22"/>
          <w:szCs w:val="22"/>
          <w:u w:val="single"/>
        </w:rPr>
        <w:t>Gifts to the lawyer or lawyer’s family</w:t>
      </w:r>
    </w:p>
    <w:p w:rsidR="00D83F2D" w:rsidRDefault="00D83F2D" w:rsidP="00D83F2D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35077A" w:rsidRPr="0035077A">
        <w:rPr>
          <w:rFonts w:asciiTheme="majorHAnsi" w:hAnsiTheme="majorHAnsi" w:cstheme="majorHAnsi"/>
          <w:b/>
          <w:sz w:val="22"/>
          <w:szCs w:val="22"/>
        </w:rPr>
        <w:t>A lawyer shall not 1) solicit any substantial gift from a client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5077A" w:rsidRPr="0035077A">
        <w:rPr>
          <w:rFonts w:asciiTheme="majorHAnsi" w:hAnsiTheme="majorHAnsi" w:cstheme="majorHAnsi"/>
          <w:b/>
          <w:sz w:val="22"/>
          <w:szCs w:val="22"/>
        </w:rPr>
        <w:t>or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5077A" w:rsidRPr="0035077A">
        <w:rPr>
          <w:rFonts w:asciiTheme="majorHAnsi" w:hAnsiTheme="majorHAnsi" w:cstheme="majorHAnsi"/>
          <w:b/>
          <w:sz w:val="22"/>
          <w:szCs w:val="22"/>
        </w:rPr>
        <w:t xml:space="preserve">2) prepare an </w:t>
      </w:r>
    </w:p>
    <w:p w:rsidR="0035077A" w:rsidRPr="00AF4ACF" w:rsidRDefault="00D83F2D" w:rsidP="00D83F2D">
      <w:pPr>
        <w:spacing w:line="240" w:lineRule="exac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35077A" w:rsidRPr="0035077A">
        <w:rPr>
          <w:rFonts w:asciiTheme="majorHAnsi" w:hAnsiTheme="majorHAnsi" w:cstheme="majorHAnsi"/>
          <w:b/>
          <w:sz w:val="22"/>
          <w:szCs w:val="22"/>
        </w:rPr>
        <w:t xml:space="preserve">instrument giving </w:t>
      </w:r>
      <w:r w:rsidR="0035077A" w:rsidRPr="00AF4ACF">
        <w:rPr>
          <w:rFonts w:asciiTheme="majorHAnsi" w:hAnsiTheme="majorHAnsi" w:cstheme="majorHAnsi"/>
          <w:b/>
          <w:sz w:val="20"/>
          <w:szCs w:val="20"/>
        </w:rPr>
        <w:t>the lawyer or a person related to the lawyer any</w:t>
      </w:r>
      <w:r w:rsidRPr="00AF4AC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5077A" w:rsidRPr="00AF4ACF">
        <w:rPr>
          <w:rFonts w:asciiTheme="majorHAnsi" w:hAnsiTheme="majorHAnsi" w:cstheme="majorHAnsi"/>
          <w:b/>
          <w:sz w:val="20"/>
          <w:szCs w:val="20"/>
        </w:rPr>
        <w:t>substantial gift</w:t>
      </w:r>
    </w:p>
    <w:p w:rsidR="0035077A" w:rsidRPr="00D83F2D" w:rsidRDefault="0035077A" w:rsidP="00D83F2D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 w:rsidRPr="0035077A">
        <w:rPr>
          <w:rFonts w:asciiTheme="majorHAnsi" w:hAnsiTheme="majorHAnsi" w:cstheme="majorHAnsi"/>
          <w:b/>
          <w:sz w:val="22"/>
          <w:szCs w:val="22"/>
        </w:rPr>
        <w:t xml:space="preserve">　</w:t>
      </w:r>
      <w:r w:rsidRPr="0035077A"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 xml:space="preserve">　　　</w:t>
      </w:r>
      <w:r w:rsidR="00D83F2D">
        <w:rPr>
          <w:rFonts w:asciiTheme="majorHAnsi" w:eastAsiaTheme="minorEastAsia" w:hAnsiTheme="majorHAnsi" w:cstheme="majorHAnsi" w:hint="eastAsia"/>
          <w:b/>
          <w:sz w:val="22"/>
          <w:szCs w:val="22"/>
          <w:lang w:eastAsia="ja-JP"/>
        </w:rPr>
        <w:t xml:space="preserve"> </w:t>
      </w:r>
      <w:r w:rsidRPr="0035077A">
        <w:rPr>
          <w:rFonts w:asciiTheme="majorHAnsi" w:hAnsiTheme="majorHAnsi" w:cstheme="majorHAnsi"/>
          <w:b/>
          <w:sz w:val="22"/>
          <w:szCs w:val="22"/>
        </w:rPr>
        <w:t xml:space="preserve">unless the lawyer or other recipient is related to the client. </w:t>
      </w:r>
      <w:r w:rsidRPr="0035077A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　　</w:t>
      </w:r>
    </w:p>
    <w:p w:rsidR="0035077A" w:rsidRPr="0035077A" w:rsidRDefault="0035077A" w:rsidP="0035077A">
      <w:pPr>
        <w:spacing w:line="240" w:lineRule="exact"/>
        <w:ind w:firstLineChars="292" w:firstLine="643"/>
        <w:rPr>
          <w:rFonts w:asciiTheme="majorHAnsi" w:hAnsiTheme="majorHAnsi" w:cstheme="majorHAnsi"/>
          <w:b/>
          <w:sz w:val="22"/>
          <w:szCs w:val="22"/>
        </w:rPr>
      </w:pPr>
      <w:r w:rsidRPr="00D83F2D">
        <w:rPr>
          <w:rFonts w:asciiTheme="majorHAnsi" w:hAnsiTheme="majorHAnsi" w:cstheme="majorHAnsi"/>
          <w:b/>
          <w:bCs/>
          <w:sz w:val="22"/>
          <w:szCs w:val="22"/>
          <w:u w:val="single"/>
        </w:rPr>
        <w:t>Close relationships with the lawyer for the other side</w:t>
      </w:r>
      <w:r w:rsidRPr="0035077A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35077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83F2D" w:rsidRDefault="0035077A" w:rsidP="00D83F2D">
      <w:pPr>
        <w:spacing w:line="240" w:lineRule="exact"/>
        <w:ind w:firstLineChars="450" w:firstLine="991"/>
        <w:rPr>
          <w:rFonts w:asciiTheme="majorHAnsi" w:hAnsiTheme="majorHAnsi" w:cstheme="majorHAnsi"/>
          <w:b/>
          <w:sz w:val="22"/>
          <w:szCs w:val="22"/>
        </w:rPr>
      </w:pPr>
      <w:r w:rsidRPr="0035077A">
        <w:rPr>
          <w:rFonts w:asciiTheme="majorHAnsi" w:hAnsiTheme="majorHAnsi" w:cstheme="majorHAnsi"/>
          <w:b/>
          <w:sz w:val="22"/>
          <w:szCs w:val="22"/>
        </w:rPr>
        <w:t xml:space="preserve">A lawyer </w:t>
      </w:r>
      <w:r w:rsidR="00D83F2D">
        <w:rPr>
          <w:rFonts w:asciiTheme="majorHAnsi" w:hAnsiTheme="majorHAnsi" w:cstheme="majorHAnsi"/>
          <w:b/>
          <w:sz w:val="22"/>
          <w:szCs w:val="22"/>
        </w:rPr>
        <w:t xml:space="preserve">should not represent a client where another party is represented by </w:t>
      </w:r>
    </w:p>
    <w:p w:rsidR="00D83F2D" w:rsidRDefault="00D83F2D" w:rsidP="00D83F2D">
      <w:pPr>
        <w:spacing w:line="240" w:lineRule="exact"/>
        <w:ind w:firstLineChars="450" w:firstLine="991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a close relative </w:t>
      </w:r>
      <w:r w:rsidR="0035077A" w:rsidRPr="0035077A">
        <w:rPr>
          <w:rFonts w:asciiTheme="majorHAnsi" w:hAnsiTheme="majorHAnsi" w:cstheme="majorHAnsi"/>
          <w:b/>
          <w:sz w:val="22"/>
          <w:szCs w:val="22"/>
        </w:rPr>
        <w:t xml:space="preserve">without informed client consent. </w:t>
      </w:r>
    </w:p>
    <w:p w:rsidR="0035077A" w:rsidRPr="0035077A" w:rsidRDefault="0035077A" w:rsidP="00D83F2D">
      <w:pPr>
        <w:spacing w:line="240" w:lineRule="exact"/>
        <w:ind w:firstLineChars="450" w:firstLine="994"/>
        <w:rPr>
          <w:rFonts w:asciiTheme="majorHAnsi" w:hAnsiTheme="majorHAnsi" w:cstheme="majorHAnsi"/>
          <w:b/>
          <w:sz w:val="22"/>
          <w:szCs w:val="22"/>
        </w:rPr>
      </w:pPr>
      <w:r w:rsidRPr="0035077A"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>(</w:t>
      </w:r>
      <w:r w:rsidRPr="0035077A"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>明文規制無し</w:t>
      </w:r>
      <w:r w:rsidRPr="0035077A"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>, conflict of interest</w:t>
      </w:r>
      <w:r w:rsidRPr="0035077A"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>一般で規制</w:t>
      </w:r>
      <w:r w:rsidRPr="0035077A"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>)</w:t>
      </w:r>
    </w:p>
    <w:p w:rsidR="00D83F2D" w:rsidRPr="00E31953" w:rsidRDefault="00D83F2D" w:rsidP="00D83F2D">
      <w:pPr>
        <w:spacing w:line="240" w:lineRule="exact"/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</w:pPr>
      <w:r w:rsidRPr="00D83F2D"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        </w:t>
      </w:r>
      <w:r w:rsidR="0035077A" w:rsidRPr="00E31953"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  <w:t>Even when a significant risk</w:t>
      </w:r>
      <w:r w:rsidRPr="00E31953"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  <w:t xml:space="preserve"> </w:t>
      </w:r>
      <w:r w:rsidR="0035077A" w:rsidRPr="00E31953"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  <w:t xml:space="preserve">is not present, a lawyer shall not represent a </w:t>
      </w:r>
    </w:p>
    <w:p w:rsidR="00D83F2D" w:rsidRDefault="00D83F2D" w:rsidP="00DA4547">
      <w:pPr>
        <w:spacing w:line="240" w:lineRule="exact"/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</w:pPr>
      <w:r w:rsidRPr="00E31953"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  <w:t xml:space="preserve">         </w:t>
      </w:r>
      <w:r w:rsidR="0035077A" w:rsidRPr="00E31953"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  <w:t>client without written disclosure where</w:t>
      </w:r>
      <w:r w:rsidRPr="00E31953"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  <w:t xml:space="preserve"> </w:t>
      </w:r>
      <w:r w:rsidR="0035077A" w:rsidRPr="00E31953"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  <w:t>another party’s lawyer</w:t>
      </w:r>
    </w:p>
    <w:p w:rsidR="0035077A" w:rsidRPr="0035077A" w:rsidRDefault="00D83F2D" w:rsidP="00D83F2D">
      <w:pPr>
        <w:spacing w:line="240" w:lineRule="exact"/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</w:pPr>
      <w:r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  <w:t xml:space="preserve">         </w:t>
      </w:r>
      <w:r w:rsidR="00FB6AE8"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  <w:t xml:space="preserve"> </w:t>
      </w:r>
      <w:r w:rsidR="0035077A" w:rsidRPr="0035077A"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  <w:t>a)</w:t>
      </w:r>
      <w:r w:rsidR="008C378C">
        <w:rPr>
          <w:rFonts w:asciiTheme="majorHAnsi" w:eastAsia="ＭＳ ゴシック" w:hAnsiTheme="majorHAnsi" w:cstheme="majorHAnsi"/>
          <w:b/>
          <w:color w:val="0000FF"/>
          <w:sz w:val="2"/>
          <w:szCs w:val="2"/>
        </w:rPr>
        <w:t xml:space="preserve">      </w:t>
      </w:r>
      <w:r w:rsidR="0035077A" w:rsidRPr="0035077A"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  <w:t xml:space="preserve">is a </w:t>
      </w:r>
      <w:r w:rsidR="009230B3"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  <w:t xml:space="preserve">relative </w:t>
      </w:r>
      <w:r w:rsidR="0035077A" w:rsidRPr="0035077A"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  <w:t>of the lawyer</w:t>
      </w:r>
      <w:r w:rsidR="009230B3"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  <w:t xml:space="preserve"> or </w:t>
      </w:r>
      <w:r w:rsidR="0035077A" w:rsidRPr="0035077A"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  <w:t xml:space="preserve">lives with the lawyer, </w:t>
      </w:r>
    </w:p>
    <w:p w:rsidR="0035077A" w:rsidRPr="0035077A" w:rsidRDefault="00D83F2D" w:rsidP="00D83F2D">
      <w:pPr>
        <w:spacing w:line="240" w:lineRule="exact"/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</w:pPr>
      <w:r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  <w:t xml:space="preserve">         </w:t>
      </w:r>
      <w:r w:rsidR="008C378C">
        <w:rPr>
          <w:rFonts w:asciiTheme="majorHAnsi" w:eastAsia="ＭＳ ゴシック" w:hAnsiTheme="majorHAnsi" w:cstheme="majorHAnsi"/>
          <w:b/>
          <w:color w:val="0000FF"/>
          <w:sz w:val="2"/>
          <w:szCs w:val="2"/>
        </w:rPr>
        <w:t xml:space="preserve">          </w:t>
      </w:r>
      <w:r w:rsidR="0035077A" w:rsidRPr="0035077A"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  <w:t xml:space="preserve">b) is a client of the lawyer or another lawyer in the lawyer’s firm, or </w:t>
      </w:r>
    </w:p>
    <w:p w:rsidR="0035077A" w:rsidRPr="00CE25CF" w:rsidRDefault="009230B3" w:rsidP="009230B3">
      <w:pPr>
        <w:spacing w:line="240" w:lineRule="exact"/>
        <w:rPr>
          <w:rFonts w:asciiTheme="majorHAnsi" w:hAnsiTheme="majorHAnsi" w:cstheme="majorHAnsi"/>
          <w:b/>
          <w:color w:val="0000FF"/>
          <w:sz w:val="22"/>
          <w:szCs w:val="22"/>
        </w:rPr>
      </w:pPr>
      <w:r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  <w:t xml:space="preserve">         </w:t>
      </w:r>
      <w:r w:rsidR="00FB6AE8"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  <w:t xml:space="preserve"> </w:t>
      </w:r>
      <w:r w:rsidR="0035077A" w:rsidRPr="00CE25CF"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  <w:t>c)</w:t>
      </w:r>
      <w:r w:rsidR="008C378C" w:rsidRPr="00CE25CF">
        <w:rPr>
          <w:rFonts w:asciiTheme="majorHAnsi" w:eastAsia="ＭＳ ゴシック" w:hAnsiTheme="majorHAnsi" w:cstheme="majorHAnsi"/>
          <w:b/>
          <w:color w:val="0000FF"/>
          <w:sz w:val="2"/>
          <w:szCs w:val="2"/>
        </w:rPr>
        <w:t xml:space="preserve">      </w:t>
      </w:r>
      <w:r w:rsidR="0035077A" w:rsidRPr="00CE25CF">
        <w:rPr>
          <w:rFonts w:asciiTheme="majorHAnsi" w:eastAsia="ＭＳ ゴシック" w:hAnsiTheme="majorHAnsi" w:cstheme="majorHAnsi"/>
          <w:b/>
          <w:color w:val="0000FF"/>
          <w:sz w:val="22"/>
          <w:szCs w:val="22"/>
        </w:rPr>
        <w:t>has an intimate personal relationship with the lawyer.</w:t>
      </w:r>
    </w:p>
    <w:p w:rsidR="0035077A" w:rsidRPr="00CE25CF" w:rsidRDefault="0035077A" w:rsidP="0035077A">
      <w:pPr>
        <w:pStyle w:val="aa"/>
        <w:ind w:left="0" w:firstLineChars="268" w:firstLine="590"/>
        <w:rPr>
          <w:rFonts w:asciiTheme="majorHAnsi" w:hAnsiTheme="majorHAnsi" w:cstheme="majorHAnsi"/>
          <w:b/>
          <w:sz w:val="22"/>
          <w:szCs w:val="22"/>
        </w:rPr>
      </w:pPr>
      <w:r w:rsidRPr="00CE25CF">
        <w:rPr>
          <w:rFonts w:asciiTheme="majorHAnsi" w:hAnsiTheme="majorHAnsi" w:cstheme="majorHAnsi"/>
          <w:b/>
          <w:bCs/>
          <w:sz w:val="22"/>
          <w:szCs w:val="22"/>
          <w:u w:val="single"/>
        </w:rPr>
        <w:t>Trial counsel as a necessary witness</w:t>
      </w:r>
    </w:p>
    <w:p w:rsidR="00FD625D" w:rsidRPr="00CE25CF" w:rsidRDefault="00FD625D" w:rsidP="00FD625D">
      <w:pPr>
        <w:pStyle w:val="aa"/>
        <w:ind w:left="0" w:firstLineChars="350" w:firstLine="771"/>
        <w:rPr>
          <w:rFonts w:asciiTheme="majorHAnsi" w:hAnsiTheme="majorHAnsi" w:cstheme="majorHAnsi"/>
          <w:b/>
          <w:sz w:val="22"/>
          <w:szCs w:val="22"/>
        </w:rPr>
      </w:pPr>
      <w:r w:rsidRPr="00CE25CF">
        <w:rPr>
          <w:rFonts w:asciiTheme="majorHAnsi" w:hAnsiTheme="majorHAnsi" w:cstheme="majorHAnsi"/>
          <w:b/>
          <w:sz w:val="22"/>
          <w:szCs w:val="22"/>
        </w:rPr>
        <w:t>In</w:t>
      </w:r>
      <w:r w:rsidR="0035077A" w:rsidRPr="00CE25CF">
        <w:rPr>
          <w:rFonts w:asciiTheme="majorHAnsi" w:hAnsiTheme="majorHAnsi" w:cstheme="majorHAnsi"/>
          <w:b/>
          <w:sz w:val="22"/>
          <w:szCs w:val="22"/>
        </w:rPr>
        <w:t xml:space="preserve"> general</w:t>
      </w:r>
      <w:r w:rsidRPr="00CE25CF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35077A" w:rsidRPr="00CE25CF">
        <w:rPr>
          <w:rFonts w:asciiTheme="majorHAnsi" w:hAnsiTheme="majorHAnsi" w:cstheme="majorHAnsi"/>
          <w:b/>
          <w:sz w:val="22"/>
          <w:szCs w:val="22"/>
        </w:rPr>
        <w:t xml:space="preserve">a lawyer cannot serve as counsel and witness in the same trial. </w:t>
      </w:r>
    </w:p>
    <w:p w:rsidR="009230B3" w:rsidRPr="00CE25CF" w:rsidRDefault="0035077A" w:rsidP="00FD625D">
      <w:pPr>
        <w:pStyle w:val="aa"/>
        <w:ind w:left="0" w:firstLineChars="350" w:firstLine="771"/>
        <w:rPr>
          <w:rFonts w:asciiTheme="majorHAnsi" w:hAnsiTheme="majorHAnsi" w:cstheme="majorHAnsi"/>
          <w:b/>
          <w:sz w:val="22"/>
          <w:szCs w:val="22"/>
        </w:rPr>
      </w:pPr>
      <w:r w:rsidRPr="00CE25CF">
        <w:rPr>
          <w:rFonts w:asciiTheme="majorHAnsi" w:hAnsiTheme="majorHAnsi" w:cstheme="majorHAnsi"/>
          <w:b/>
          <w:kern w:val="0"/>
          <w:sz w:val="22"/>
          <w:szCs w:val="22"/>
          <w:lang w:eastAsia="ja-JP"/>
        </w:rPr>
        <w:t xml:space="preserve">Lawyer shall not act as </w:t>
      </w:r>
      <w:r w:rsidR="00556BA5" w:rsidRPr="00CE25CF">
        <w:rPr>
          <w:rFonts w:asciiTheme="majorHAnsi" w:hAnsiTheme="majorHAnsi" w:cstheme="majorHAnsi"/>
          <w:b/>
          <w:kern w:val="0"/>
          <w:sz w:val="22"/>
          <w:szCs w:val="22"/>
          <w:lang w:eastAsia="ja-JP"/>
        </w:rPr>
        <w:t>counsel</w:t>
      </w:r>
      <w:r w:rsidRPr="00CE25CF">
        <w:rPr>
          <w:rFonts w:asciiTheme="majorHAnsi" w:hAnsiTheme="majorHAnsi" w:cstheme="majorHAnsi"/>
          <w:b/>
          <w:kern w:val="0"/>
          <w:sz w:val="22"/>
          <w:szCs w:val="22"/>
          <w:lang w:eastAsia="ja-JP"/>
        </w:rPr>
        <w:t xml:space="preserve"> at a trial in which the lawyer is likely to </w:t>
      </w:r>
    </w:p>
    <w:p w:rsidR="0035077A" w:rsidRPr="00CE25CF" w:rsidRDefault="0035077A" w:rsidP="009230B3">
      <w:pPr>
        <w:pStyle w:val="aa"/>
        <w:ind w:left="0" w:firstLineChars="350" w:firstLine="771"/>
        <w:rPr>
          <w:rFonts w:asciiTheme="majorHAnsi" w:hAnsiTheme="majorHAnsi" w:cstheme="majorHAnsi"/>
          <w:b/>
          <w:sz w:val="22"/>
          <w:szCs w:val="22"/>
        </w:rPr>
      </w:pPr>
      <w:r w:rsidRPr="00CE25CF">
        <w:rPr>
          <w:rFonts w:asciiTheme="majorHAnsi" w:hAnsiTheme="majorHAnsi" w:cstheme="majorHAnsi"/>
          <w:b/>
          <w:kern w:val="0"/>
          <w:sz w:val="22"/>
          <w:szCs w:val="22"/>
          <w:lang w:eastAsia="ja-JP"/>
        </w:rPr>
        <w:t>be a necessary witness</w:t>
      </w:r>
      <w:r w:rsidR="00817A7A" w:rsidRPr="00CE25CF">
        <w:rPr>
          <w:rFonts w:asciiTheme="majorHAnsi" w:hAnsiTheme="majorHAnsi" w:cstheme="majorHAnsi"/>
          <w:b/>
          <w:kern w:val="0"/>
          <w:sz w:val="22"/>
          <w:szCs w:val="22"/>
          <w:lang w:eastAsia="ja-JP"/>
        </w:rPr>
        <w:t>,</w:t>
      </w:r>
    </w:p>
    <w:p w:rsidR="0035077A" w:rsidRPr="0035077A" w:rsidRDefault="0035077A" w:rsidP="0035077A">
      <w:pPr>
        <w:spacing w:line="240" w:lineRule="exact"/>
        <w:ind w:firstLineChars="300" w:firstLine="661"/>
        <w:rPr>
          <w:rFonts w:asciiTheme="majorHAnsi" w:hAnsiTheme="majorHAnsi" w:cstheme="majorHAnsi"/>
          <w:b/>
          <w:sz w:val="22"/>
          <w:szCs w:val="22"/>
        </w:rPr>
      </w:pPr>
      <w:r w:rsidRPr="00CE25CF">
        <w:rPr>
          <w:rFonts w:asciiTheme="majorHAnsi" w:hAnsiTheme="majorHAnsi" w:cstheme="majorHAnsi"/>
          <w:b/>
          <w:sz w:val="22"/>
          <w:szCs w:val="22"/>
        </w:rPr>
        <w:t>unless:</w:t>
      </w:r>
    </w:p>
    <w:p w:rsidR="009230B3" w:rsidRDefault="0035077A" w:rsidP="0035077A">
      <w:pPr>
        <w:spacing w:line="240" w:lineRule="exact"/>
        <w:ind w:firstLineChars="450" w:firstLine="991"/>
        <w:rPr>
          <w:rFonts w:asciiTheme="majorHAnsi" w:hAnsiTheme="majorHAnsi" w:cstheme="majorHAnsi"/>
          <w:b/>
          <w:sz w:val="22"/>
          <w:szCs w:val="22"/>
        </w:rPr>
      </w:pPr>
      <w:r w:rsidRPr="0035077A">
        <w:rPr>
          <w:rFonts w:asciiTheme="majorHAnsi" w:hAnsiTheme="majorHAnsi" w:cstheme="majorHAnsi"/>
          <w:b/>
          <w:sz w:val="22"/>
          <w:szCs w:val="22"/>
        </w:rPr>
        <w:t xml:space="preserve">(1) the testimony relates to a) an uncontested issue or, b) the nature and </w:t>
      </w:r>
    </w:p>
    <w:p w:rsidR="0035077A" w:rsidRPr="0035077A" w:rsidRDefault="009230B3" w:rsidP="0035077A">
      <w:pPr>
        <w:spacing w:line="240" w:lineRule="exact"/>
        <w:ind w:firstLineChars="450" w:firstLine="991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35077A" w:rsidRPr="0035077A">
        <w:rPr>
          <w:rFonts w:asciiTheme="majorHAnsi" w:hAnsiTheme="majorHAnsi" w:cstheme="majorHAnsi"/>
          <w:b/>
          <w:sz w:val="22"/>
          <w:szCs w:val="22"/>
        </w:rPr>
        <w:t>value of legal services</w:t>
      </w:r>
      <w:r w:rsidR="00817A7A">
        <w:rPr>
          <w:rFonts w:asciiTheme="majorHAnsi" w:hAnsiTheme="majorHAnsi" w:cstheme="majorHAnsi"/>
          <w:b/>
          <w:sz w:val="22"/>
          <w:szCs w:val="22"/>
        </w:rPr>
        <w:t>,</w:t>
      </w:r>
    </w:p>
    <w:p w:rsidR="0035077A" w:rsidRPr="0035077A" w:rsidRDefault="0035077A" w:rsidP="0035077A">
      <w:pPr>
        <w:spacing w:line="240" w:lineRule="exact"/>
        <w:ind w:firstLineChars="451" w:firstLine="993"/>
        <w:rPr>
          <w:rFonts w:asciiTheme="majorHAnsi" w:hAnsiTheme="majorHAnsi" w:cstheme="majorHAnsi"/>
          <w:b/>
          <w:sz w:val="22"/>
          <w:szCs w:val="22"/>
        </w:rPr>
      </w:pPr>
      <w:r w:rsidRPr="0035077A">
        <w:rPr>
          <w:rFonts w:asciiTheme="majorHAnsi" w:hAnsiTheme="majorHAnsi" w:cstheme="majorHAnsi"/>
          <w:b/>
          <w:sz w:val="22"/>
          <w:szCs w:val="22"/>
        </w:rPr>
        <w:t>(2) disqualification of the lawyer will cause substantial hardship to the client.</w:t>
      </w:r>
    </w:p>
    <w:p w:rsidR="0035077A" w:rsidRDefault="009230B3" w:rsidP="009230B3">
      <w:pPr>
        <w:spacing w:line="240" w:lineRule="exact"/>
        <w:rPr>
          <w:rFonts w:asciiTheme="majorHAnsi" w:hAnsiTheme="majorHAnsi" w:cstheme="majorHAnsi"/>
          <w:b/>
          <w:color w:val="0000FF"/>
          <w:sz w:val="22"/>
          <w:szCs w:val="22"/>
        </w:rPr>
      </w:pPr>
      <w:r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        </w:t>
      </w:r>
      <w:r w:rsidR="0035077A" w:rsidRPr="0035077A">
        <w:rPr>
          <w:rFonts w:asciiTheme="majorHAnsi" w:eastAsiaTheme="minorEastAsia" w:hAnsiTheme="majorHAnsi" w:cstheme="majorHAnsi"/>
          <w:b/>
          <w:color w:val="0000FF"/>
          <w:sz w:val="22"/>
          <w:szCs w:val="22"/>
        </w:rPr>
        <w:t>(</w:t>
      </w:r>
      <w:r>
        <w:rPr>
          <w:rFonts w:asciiTheme="majorHAnsi" w:eastAsiaTheme="minorEastAsia" w:hAnsiTheme="majorHAnsi" w:cstheme="majorHAnsi"/>
          <w:b/>
          <w:color w:val="0000FF"/>
          <w:sz w:val="22"/>
          <w:szCs w:val="22"/>
        </w:rPr>
        <w:t>3</w:t>
      </w:r>
      <w:r w:rsidR="0035077A" w:rsidRPr="0035077A">
        <w:rPr>
          <w:rFonts w:asciiTheme="majorHAnsi" w:eastAsiaTheme="minorEastAsia" w:hAnsiTheme="majorHAnsi" w:cstheme="majorHAnsi"/>
          <w:b/>
          <w:color w:val="0000FF"/>
          <w:sz w:val="22"/>
          <w:szCs w:val="22"/>
        </w:rPr>
        <w:t>)</w:t>
      </w:r>
      <w:r w:rsidR="00AE7EC5">
        <w:rPr>
          <w:rFonts w:asciiTheme="majorHAnsi" w:eastAsiaTheme="minorEastAsia" w:hAnsiTheme="majorHAnsi" w:cstheme="majorHAnsi"/>
          <w:b/>
          <w:color w:val="0000FF"/>
          <w:sz w:val="22"/>
          <w:szCs w:val="22"/>
        </w:rPr>
        <w:t xml:space="preserve"> </w:t>
      </w:r>
      <w:r w:rsidR="0035077A" w:rsidRPr="0035077A">
        <w:rPr>
          <w:rFonts w:asciiTheme="majorHAnsi" w:eastAsiaTheme="minorEastAsia" w:hAnsiTheme="majorHAnsi" w:cstheme="majorHAnsi"/>
          <w:b/>
          <w:color w:val="0000FF"/>
          <w:sz w:val="22"/>
          <w:szCs w:val="22"/>
        </w:rPr>
        <w:t xml:space="preserve">or </w:t>
      </w:r>
      <w:r w:rsidR="0035077A" w:rsidRPr="0035077A">
        <w:rPr>
          <w:rFonts w:asciiTheme="majorHAnsi" w:hAnsiTheme="majorHAnsi" w:cstheme="majorHAnsi"/>
          <w:b/>
          <w:color w:val="0000FF"/>
          <w:sz w:val="22"/>
          <w:szCs w:val="22"/>
        </w:rPr>
        <w:t xml:space="preserve">the lawyer has obtained informed written consent from the client. </w:t>
      </w:r>
    </w:p>
    <w:p w:rsidR="00154125" w:rsidRPr="0035077A" w:rsidRDefault="00154125" w:rsidP="009230B3">
      <w:pPr>
        <w:spacing w:line="240" w:lineRule="exact"/>
        <w:rPr>
          <w:rFonts w:asciiTheme="majorHAnsi" w:eastAsiaTheme="minorEastAsia" w:hAnsiTheme="majorHAnsi" w:cstheme="majorHAnsi"/>
          <w:b/>
          <w:color w:val="0000FF"/>
          <w:kern w:val="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           *NO (2) Exception</w:t>
      </w:r>
    </w:p>
    <w:p w:rsidR="0035077A" w:rsidRPr="009230B3" w:rsidRDefault="009230B3" w:rsidP="009230B3">
      <w:pPr>
        <w:spacing w:line="240" w:lineRule="exact"/>
        <w:ind w:firstLineChars="100" w:firstLine="221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eastAsia="ＭＳ ゴシック" w:hAnsiTheme="majorHAnsi" w:cstheme="majorHAnsi" w:hint="eastAsia"/>
          <w:b/>
          <w:sz w:val="22"/>
          <w:szCs w:val="22"/>
          <w:lang w:eastAsia="ja-JP"/>
        </w:rPr>
        <w:t xml:space="preserve"> </w:t>
      </w:r>
      <w:r>
        <w:rPr>
          <w:rFonts w:asciiTheme="majorHAnsi" w:eastAsia="ＭＳ ゴシック" w:hAnsiTheme="majorHAnsi" w:cstheme="majorHAnsi"/>
          <w:b/>
          <w:sz w:val="22"/>
          <w:szCs w:val="22"/>
          <w:lang w:eastAsia="ja-JP"/>
        </w:rPr>
        <w:t xml:space="preserve">  </w:t>
      </w:r>
      <w:r w:rsidR="0035077A" w:rsidRPr="009230B3">
        <w:rPr>
          <w:rFonts w:asciiTheme="majorHAnsi" w:hAnsiTheme="majorHAnsi" w:cstheme="majorHAnsi"/>
          <w:b/>
          <w:bCs/>
          <w:sz w:val="22"/>
          <w:szCs w:val="22"/>
          <w:u w:val="single"/>
        </w:rPr>
        <w:t>Conflicts due to Third Party interference</w:t>
      </w:r>
    </w:p>
    <w:p w:rsidR="0035077A" w:rsidRDefault="0035077A" w:rsidP="0035077A">
      <w:pPr>
        <w:spacing w:line="240" w:lineRule="exact"/>
        <w:ind w:leftChars="272" w:left="653"/>
        <w:rPr>
          <w:rFonts w:asciiTheme="majorHAnsi" w:hAnsiTheme="majorHAnsi" w:cstheme="majorHAnsi"/>
          <w:b/>
          <w:sz w:val="22"/>
          <w:szCs w:val="22"/>
        </w:rPr>
      </w:pPr>
      <w:r w:rsidRPr="0035077A">
        <w:rPr>
          <w:rFonts w:asciiTheme="majorHAnsi" w:hAnsiTheme="majorHAnsi" w:cstheme="majorHAnsi"/>
          <w:b/>
          <w:sz w:val="22"/>
          <w:szCs w:val="22"/>
          <w:u w:val="single"/>
        </w:rPr>
        <w:t>Compensation</w:t>
      </w:r>
      <w:r w:rsidRPr="0035077A"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8" w:anchor="Rule_1.8" w:history="1">
        <w:r w:rsidRPr="0035077A">
          <w:rPr>
            <w:rStyle w:val="af5"/>
            <w:rFonts w:asciiTheme="majorHAnsi" w:hAnsiTheme="majorHAnsi" w:cstheme="majorHAnsi"/>
            <w:b/>
            <w:color w:val="auto"/>
            <w:sz w:val="22"/>
            <w:szCs w:val="22"/>
            <w:u w:val="none"/>
          </w:rPr>
          <w:t>1.8(f)</w:t>
        </w:r>
      </w:hyperlink>
    </w:p>
    <w:p w:rsidR="009230B3" w:rsidRDefault="009230B3" w:rsidP="009230B3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</w:t>
      </w:r>
      <w:r w:rsidR="00CE25CF">
        <w:rPr>
          <w:rFonts w:asciiTheme="majorHAnsi" w:hAnsiTheme="majorHAnsi" w:cstheme="majorHAnsi"/>
          <w:b/>
          <w:sz w:val="2"/>
          <w:szCs w:val="2"/>
        </w:rPr>
        <w:t xml:space="preserve"> </w:t>
      </w:r>
      <w:r w:rsidR="0035077A" w:rsidRPr="0035077A">
        <w:rPr>
          <w:rFonts w:asciiTheme="majorHAnsi" w:hAnsiTheme="majorHAnsi" w:cstheme="majorHAnsi"/>
          <w:b/>
          <w:sz w:val="22"/>
          <w:szCs w:val="22"/>
        </w:rPr>
        <w:t xml:space="preserve">A lawyer shall not accept compensation for representing a client from one </w:t>
      </w:r>
    </w:p>
    <w:p w:rsidR="0035077A" w:rsidRPr="0035077A" w:rsidRDefault="009230B3" w:rsidP="009230B3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</w:t>
      </w:r>
      <w:r w:rsidR="0035077A" w:rsidRPr="0035077A">
        <w:rPr>
          <w:rFonts w:asciiTheme="majorHAnsi" w:hAnsiTheme="majorHAnsi" w:cstheme="majorHAnsi"/>
          <w:b/>
          <w:sz w:val="22"/>
          <w:szCs w:val="22"/>
        </w:rPr>
        <w:t>other than the client</w:t>
      </w:r>
      <w:r w:rsidR="00817A7A">
        <w:rPr>
          <w:rFonts w:asciiTheme="majorHAnsi" w:hAnsiTheme="majorHAnsi" w:cstheme="majorHAnsi"/>
          <w:b/>
          <w:sz w:val="22"/>
          <w:szCs w:val="22"/>
        </w:rPr>
        <w:t>,</w:t>
      </w:r>
      <w:r w:rsidR="0035077A" w:rsidRPr="0035077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A863D8" w:rsidRPr="00CE25CF" w:rsidRDefault="009230B3" w:rsidP="00A863D8">
      <w:pPr>
        <w:spacing w:line="240" w:lineRule="exact"/>
        <w:ind w:firstLineChars="350" w:firstLine="771"/>
        <w:rPr>
          <w:rFonts w:asciiTheme="majorHAnsi" w:hAnsiTheme="majorHAnsi" w:cstheme="majorHAnsi"/>
          <w:b/>
          <w:color w:val="0000FF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5077A" w:rsidRPr="0035077A">
        <w:rPr>
          <w:rFonts w:asciiTheme="majorHAnsi" w:hAnsiTheme="majorHAnsi" w:cstheme="majorHAnsi"/>
          <w:b/>
          <w:sz w:val="22"/>
          <w:szCs w:val="22"/>
        </w:rPr>
        <w:t>unless</w:t>
      </w:r>
      <w:r w:rsidR="0035077A" w:rsidRPr="00CE25CF">
        <w:rPr>
          <w:rFonts w:asciiTheme="majorHAnsi" w:hAnsiTheme="majorHAnsi" w:cstheme="majorHAnsi"/>
          <w:b/>
          <w:sz w:val="22"/>
          <w:szCs w:val="22"/>
        </w:rPr>
        <w:t>:</w:t>
      </w:r>
      <w:bookmarkStart w:id="0" w:name="Rule_1.8(f)(1)"/>
      <w:bookmarkEnd w:id="0"/>
      <w:r w:rsidR="0035077A" w:rsidRPr="00CE25CF"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 xml:space="preserve"> </w:t>
      </w:r>
      <w:r w:rsidR="0035077A" w:rsidRPr="00CE25CF">
        <w:rPr>
          <w:rFonts w:asciiTheme="majorHAnsi" w:hAnsiTheme="majorHAnsi" w:cstheme="majorHAnsi"/>
          <w:b/>
          <w:sz w:val="22"/>
          <w:szCs w:val="22"/>
        </w:rPr>
        <w:t xml:space="preserve">1) the client gives </w:t>
      </w:r>
      <w:hyperlink r:id="rId9" w:anchor="informed_consent" w:history="1">
        <w:r w:rsidR="0035077A" w:rsidRPr="00CE25CF">
          <w:rPr>
            <w:rStyle w:val="af5"/>
            <w:rFonts w:asciiTheme="majorHAnsi" w:hAnsiTheme="majorHAnsi" w:cstheme="majorHAnsi"/>
            <w:b/>
            <w:color w:val="auto"/>
            <w:sz w:val="22"/>
            <w:szCs w:val="22"/>
            <w:u w:val="none"/>
          </w:rPr>
          <w:t>informed consent</w:t>
        </w:r>
      </w:hyperlink>
      <w:r w:rsidR="0035077A" w:rsidRPr="00CE25CF">
        <w:rPr>
          <w:rFonts w:asciiTheme="majorHAnsi" w:hAnsiTheme="majorHAnsi" w:cstheme="majorHAnsi"/>
          <w:b/>
          <w:sz w:val="22"/>
          <w:szCs w:val="22"/>
        </w:rPr>
        <w:t xml:space="preserve">;  </w:t>
      </w:r>
      <w:r w:rsidR="0035077A" w:rsidRPr="00CE25CF">
        <w:rPr>
          <w:rFonts w:asciiTheme="majorHAnsi" w:hAnsiTheme="majorHAnsi" w:cstheme="majorHAnsi"/>
          <w:b/>
          <w:color w:val="0000FF"/>
          <w:sz w:val="22"/>
          <w:szCs w:val="22"/>
        </w:rPr>
        <w:t>CA must be in writing</w:t>
      </w:r>
      <w:bookmarkStart w:id="1" w:name="Rule_1.8(f)(2)"/>
      <w:bookmarkEnd w:id="1"/>
      <w:r w:rsidR="0035077A" w:rsidRPr="00CE25CF"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</w:t>
      </w:r>
    </w:p>
    <w:p w:rsidR="009230B3" w:rsidRPr="00CE25CF" w:rsidRDefault="0035077A" w:rsidP="00A863D8">
      <w:pPr>
        <w:spacing w:line="240" w:lineRule="exact"/>
        <w:ind w:firstLineChars="782" w:firstLine="1722"/>
        <w:rPr>
          <w:rFonts w:asciiTheme="majorHAnsi" w:hAnsiTheme="majorHAnsi" w:cstheme="majorHAnsi"/>
          <w:b/>
          <w:color w:val="0000FF"/>
          <w:sz w:val="22"/>
          <w:szCs w:val="22"/>
        </w:rPr>
      </w:pPr>
      <w:r w:rsidRPr="00CE25CF">
        <w:rPr>
          <w:rFonts w:asciiTheme="majorHAnsi" w:hAnsiTheme="majorHAnsi" w:cstheme="majorHAnsi"/>
          <w:b/>
          <w:sz w:val="22"/>
          <w:szCs w:val="22"/>
        </w:rPr>
        <w:t xml:space="preserve">2) there is no interference with the lawyer's independence of </w:t>
      </w:r>
    </w:p>
    <w:p w:rsidR="0035077A" w:rsidRPr="00CE25CF" w:rsidRDefault="009230B3" w:rsidP="009230B3">
      <w:pPr>
        <w:spacing w:line="240" w:lineRule="exact"/>
        <w:ind w:firstLineChars="650" w:firstLine="1431"/>
        <w:rPr>
          <w:rFonts w:asciiTheme="majorHAnsi" w:hAnsiTheme="majorHAnsi" w:cstheme="majorHAnsi"/>
          <w:b/>
          <w:sz w:val="22"/>
          <w:szCs w:val="22"/>
        </w:rPr>
      </w:pPr>
      <w:r w:rsidRPr="00CE25CF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35077A" w:rsidRPr="00CE25CF">
        <w:rPr>
          <w:rFonts w:asciiTheme="majorHAnsi" w:hAnsiTheme="majorHAnsi" w:cstheme="majorHAnsi"/>
          <w:b/>
          <w:sz w:val="22"/>
          <w:szCs w:val="22"/>
        </w:rPr>
        <w:t>professional judgement or with the client-lawyer relationship; and</w:t>
      </w:r>
    </w:p>
    <w:p w:rsidR="009230B3" w:rsidRPr="00CE25CF" w:rsidRDefault="009230B3" w:rsidP="00A863D8">
      <w:pPr>
        <w:spacing w:line="240" w:lineRule="exact"/>
        <w:ind w:firstLineChars="680" w:firstLine="1497"/>
        <w:rPr>
          <w:rFonts w:asciiTheme="majorHAnsi" w:hAnsiTheme="majorHAnsi" w:cstheme="majorHAnsi"/>
          <w:b/>
          <w:sz w:val="22"/>
          <w:szCs w:val="22"/>
        </w:rPr>
      </w:pPr>
      <w:bookmarkStart w:id="2" w:name="Rule_1.8(f)(3)"/>
      <w:bookmarkEnd w:id="2"/>
      <w:r w:rsidRPr="00CE25CF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35077A" w:rsidRPr="00CE25CF">
        <w:rPr>
          <w:rFonts w:asciiTheme="majorHAnsi" w:hAnsiTheme="majorHAnsi" w:cstheme="majorHAnsi"/>
          <w:b/>
          <w:sz w:val="22"/>
          <w:szCs w:val="22"/>
        </w:rPr>
        <w:t xml:space="preserve">3) the arrangement does not compromise the client’s confidential </w:t>
      </w:r>
    </w:p>
    <w:p w:rsidR="009230B3" w:rsidRPr="00CE25CF" w:rsidRDefault="009230B3" w:rsidP="009230B3">
      <w:pPr>
        <w:spacing w:line="240" w:lineRule="exact"/>
        <w:ind w:firstLineChars="650" w:firstLine="1431"/>
        <w:rPr>
          <w:rFonts w:asciiTheme="majorHAnsi" w:hAnsiTheme="majorHAnsi" w:cstheme="majorHAnsi"/>
          <w:b/>
          <w:sz w:val="22"/>
          <w:szCs w:val="22"/>
        </w:rPr>
      </w:pPr>
      <w:r w:rsidRPr="00CE25CF">
        <w:rPr>
          <w:rFonts w:asciiTheme="majorHAnsi" w:hAnsiTheme="majorHAnsi" w:cstheme="majorHAnsi"/>
          <w:b/>
          <w:sz w:val="22"/>
          <w:szCs w:val="22"/>
        </w:rPr>
        <w:t xml:space="preserve">     I</w:t>
      </w:r>
      <w:r w:rsidR="0035077A" w:rsidRPr="00CE25CF">
        <w:rPr>
          <w:rFonts w:asciiTheme="majorHAnsi" w:hAnsiTheme="majorHAnsi" w:cstheme="majorHAnsi"/>
          <w:b/>
          <w:sz w:val="22"/>
          <w:szCs w:val="22"/>
        </w:rPr>
        <w:t>nformation</w:t>
      </w:r>
    </w:p>
    <w:p w:rsidR="0035077A" w:rsidRPr="00CE25CF" w:rsidRDefault="009230B3" w:rsidP="009230B3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 w:rsidRPr="00CE25CF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35077A" w:rsidRPr="00CE25CF">
        <w:rPr>
          <w:rFonts w:asciiTheme="majorHAnsi" w:hAnsiTheme="majorHAnsi" w:cstheme="majorHAnsi"/>
          <w:b/>
          <w:sz w:val="22"/>
          <w:szCs w:val="22"/>
          <w:u w:val="single"/>
        </w:rPr>
        <w:t>Organizational clients</w:t>
      </w:r>
      <w:r w:rsidR="0035077A" w:rsidRPr="00CE25CF">
        <w:rPr>
          <w:rFonts w:asciiTheme="majorHAnsi" w:hAnsiTheme="majorHAnsi" w:cstheme="majorHAnsi"/>
          <w:b/>
          <w:sz w:val="22"/>
          <w:szCs w:val="22"/>
        </w:rPr>
        <w:t xml:space="preserve">. </w:t>
      </w:r>
    </w:p>
    <w:p w:rsidR="0035077A" w:rsidRPr="00F73DF3" w:rsidRDefault="0035077A" w:rsidP="0035077A">
      <w:pPr>
        <w:spacing w:line="240" w:lineRule="exact"/>
        <w:ind w:leftChars="472" w:left="1133"/>
        <w:rPr>
          <w:rFonts w:asciiTheme="majorHAnsi" w:hAnsiTheme="majorHAnsi" w:cstheme="majorHAnsi"/>
          <w:b/>
          <w:sz w:val="22"/>
          <w:szCs w:val="22"/>
        </w:rPr>
      </w:pPr>
      <w:r w:rsidRPr="00CE25CF">
        <w:rPr>
          <w:rFonts w:asciiTheme="majorHAnsi" w:hAnsiTheme="majorHAnsi" w:cstheme="majorHAnsi"/>
          <w:b/>
          <w:sz w:val="22"/>
          <w:szCs w:val="22"/>
        </w:rPr>
        <w:t>A lawyer</w:t>
      </w:r>
      <w:r w:rsidR="009230B3" w:rsidRPr="00CE25CF">
        <w:rPr>
          <w:rFonts w:asciiTheme="majorHAnsi" w:hAnsiTheme="majorHAnsi" w:cstheme="majorHAnsi"/>
          <w:b/>
          <w:sz w:val="22"/>
          <w:szCs w:val="22"/>
        </w:rPr>
        <w:t xml:space="preserve"> representing an organization </w:t>
      </w:r>
      <w:r w:rsidRPr="00CE25CF">
        <w:rPr>
          <w:rFonts w:asciiTheme="majorHAnsi" w:hAnsiTheme="majorHAnsi" w:cstheme="majorHAnsi"/>
          <w:b/>
          <w:sz w:val="22"/>
          <w:szCs w:val="22"/>
        </w:rPr>
        <w:t xml:space="preserve">must act in the best interest of the </w:t>
      </w:r>
      <w:r w:rsidR="009230B3" w:rsidRPr="00CE25CF">
        <w:rPr>
          <w:rFonts w:asciiTheme="majorHAnsi" w:hAnsiTheme="majorHAnsi" w:cstheme="majorHAnsi"/>
          <w:b/>
          <w:sz w:val="22"/>
          <w:szCs w:val="22"/>
        </w:rPr>
        <w:t>organization</w:t>
      </w:r>
      <w:r w:rsidRPr="00CE25CF">
        <w:rPr>
          <w:rFonts w:asciiTheme="majorHAnsi" w:hAnsiTheme="majorHAnsi" w:cstheme="majorHAnsi"/>
          <w:b/>
          <w:sz w:val="22"/>
          <w:szCs w:val="22"/>
        </w:rPr>
        <w:t>, even if an officer</w:t>
      </w:r>
      <w:r w:rsidRPr="0035077A">
        <w:rPr>
          <w:rFonts w:asciiTheme="majorHAnsi" w:hAnsiTheme="majorHAnsi" w:cstheme="majorHAnsi"/>
          <w:b/>
          <w:sz w:val="22"/>
          <w:szCs w:val="22"/>
        </w:rPr>
        <w:t xml:space="preserve">, employee, or other associated person acts </w:t>
      </w:r>
      <w:r w:rsidRPr="00F73DF3">
        <w:rPr>
          <w:rFonts w:asciiTheme="majorHAnsi" w:hAnsiTheme="majorHAnsi" w:cstheme="majorHAnsi"/>
          <w:b/>
          <w:sz w:val="22"/>
          <w:szCs w:val="22"/>
        </w:rPr>
        <w:t>to the contrary.</w:t>
      </w:r>
    </w:p>
    <w:p w:rsidR="009230B3" w:rsidRPr="00F73DF3" w:rsidRDefault="009230B3" w:rsidP="009230B3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 w:rsidRPr="00F73DF3">
        <w:rPr>
          <w:rFonts w:asciiTheme="majorHAnsi" w:hAnsiTheme="majorHAnsi" w:cstheme="majorHAnsi"/>
          <w:b/>
          <w:sz w:val="22"/>
          <w:szCs w:val="22"/>
        </w:rPr>
        <w:t xml:space="preserve">      </w:t>
      </w:r>
      <w:r w:rsidR="002F5496" w:rsidRPr="00F73DF3">
        <w:rPr>
          <w:rFonts w:asciiTheme="majorHAnsi" w:hAnsiTheme="majorHAnsi" w:cstheme="majorHAnsi"/>
          <w:b/>
          <w:sz w:val="22"/>
          <w:szCs w:val="22"/>
        </w:rPr>
        <w:t>M</w:t>
      </w:r>
      <w:r w:rsidRPr="00F73DF3">
        <w:rPr>
          <w:rFonts w:asciiTheme="majorHAnsi" w:hAnsiTheme="majorHAnsi" w:cstheme="majorHAnsi"/>
          <w:b/>
          <w:sz w:val="22"/>
          <w:szCs w:val="22"/>
        </w:rPr>
        <w:t xml:space="preserve">andates "reporting up" and </w:t>
      </w:r>
      <w:r w:rsidR="002F5496" w:rsidRPr="00F73DF3">
        <w:rPr>
          <w:rFonts w:asciiTheme="majorHAnsi" w:hAnsiTheme="majorHAnsi" w:cstheme="majorHAnsi"/>
          <w:b/>
          <w:sz w:val="22"/>
          <w:szCs w:val="22"/>
        </w:rPr>
        <w:t>P</w:t>
      </w:r>
      <w:r w:rsidRPr="00F73DF3">
        <w:rPr>
          <w:rFonts w:asciiTheme="majorHAnsi" w:hAnsiTheme="majorHAnsi" w:cstheme="majorHAnsi"/>
          <w:b/>
          <w:sz w:val="22"/>
          <w:szCs w:val="22"/>
        </w:rPr>
        <w:t>ermits limited "reporting out"</w:t>
      </w:r>
    </w:p>
    <w:p w:rsidR="009230B3" w:rsidRPr="00F73DF3" w:rsidRDefault="009230B3" w:rsidP="009230B3">
      <w:pPr>
        <w:spacing w:line="240" w:lineRule="exact"/>
        <w:ind w:firstLineChars="400" w:firstLine="881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F73DF3">
        <w:rPr>
          <w:rFonts w:asciiTheme="majorHAnsi" w:hAnsiTheme="majorHAnsi" w:cstheme="majorHAnsi"/>
          <w:b/>
          <w:sz w:val="22"/>
          <w:szCs w:val="22"/>
          <w:u w:val="single"/>
        </w:rPr>
        <w:t>Report</w:t>
      </w:r>
      <w:r w:rsidR="00D40B2F" w:rsidRPr="00F73DF3">
        <w:rPr>
          <w:rFonts w:asciiTheme="majorHAnsi" w:hAnsiTheme="majorHAnsi" w:cstheme="majorHAnsi"/>
          <w:b/>
          <w:sz w:val="22"/>
          <w:szCs w:val="22"/>
          <w:u w:val="single"/>
        </w:rPr>
        <w:t>ing Up</w:t>
      </w:r>
      <w:r w:rsidRPr="00F73DF3">
        <w:rPr>
          <w:rFonts w:asciiTheme="majorHAnsi" w:hAnsiTheme="majorHAnsi" w:cstheme="majorHAnsi"/>
          <w:b/>
          <w:sz w:val="22"/>
          <w:szCs w:val="22"/>
          <w:u w:val="single"/>
        </w:rPr>
        <w:t xml:space="preserve"> to higher authority</w:t>
      </w:r>
    </w:p>
    <w:p w:rsidR="00D40B2F" w:rsidRPr="00F73DF3" w:rsidRDefault="009230B3" w:rsidP="009230B3">
      <w:pPr>
        <w:spacing w:line="240" w:lineRule="exact"/>
        <w:ind w:firstLineChars="400" w:firstLine="883"/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</w:pPr>
      <w:r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 </w:t>
      </w:r>
      <w:r w:rsidR="0035077A"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If a lawyer for an organization knows that an officer, employee or other </w:t>
      </w:r>
      <w:r w:rsidR="00D40B2F"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 </w:t>
      </w:r>
    </w:p>
    <w:p w:rsidR="00D40B2F" w:rsidRPr="00F73DF3" w:rsidRDefault="00D40B2F" w:rsidP="00D40B2F">
      <w:pPr>
        <w:spacing w:line="240" w:lineRule="exact"/>
        <w:ind w:firstLineChars="400" w:firstLine="883"/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</w:pPr>
      <w:r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 p</w:t>
      </w:r>
      <w:r w:rsidR="0035077A"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>erson</w:t>
      </w:r>
      <w:r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</w:t>
      </w:r>
      <w:r w:rsidR="0035077A"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>is engaged in action</w:t>
      </w:r>
      <w:r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</w:t>
      </w:r>
      <w:r w:rsidR="0035077A"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that is likely to result in substantial injury to </w:t>
      </w:r>
      <w:r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         </w:t>
      </w:r>
    </w:p>
    <w:p w:rsidR="00D40B2F" w:rsidRPr="00F73DF3" w:rsidRDefault="00D40B2F" w:rsidP="00D40B2F">
      <w:pPr>
        <w:spacing w:line="240" w:lineRule="exact"/>
        <w:ind w:firstLineChars="400" w:firstLine="883"/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</w:pPr>
      <w:r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 </w:t>
      </w:r>
      <w:r w:rsidR="0035077A"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>the organization,</w:t>
      </w:r>
      <w:r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</w:t>
      </w:r>
      <w:r w:rsidR="0035077A"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the lawyer shall refer the matter to higher authority in the </w:t>
      </w:r>
    </w:p>
    <w:p w:rsidR="0035077A" w:rsidRPr="00F73DF3" w:rsidRDefault="00D40B2F" w:rsidP="00D40B2F">
      <w:pPr>
        <w:spacing w:line="240" w:lineRule="exact"/>
        <w:ind w:firstLineChars="400" w:firstLine="883"/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</w:pPr>
      <w:r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 </w:t>
      </w:r>
      <w:r w:rsidR="0035077A"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>organization</w:t>
      </w:r>
      <w:r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>.</w:t>
      </w:r>
    </w:p>
    <w:p w:rsidR="00D40B2F" w:rsidRPr="00F73DF3" w:rsidRDefault="00D40B2F" w:rsidP="00D40B2F">
      <w:pPr>
        <w:spacing w:line="240" w:lineRule="exact"/>
        <w:ind w:firstLineChars="400" w:firstLine="881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F73DF3">
        <w:rPr>
          <w:rFonts w:asciiTheme="majorHAnsi" w:hAnsiTheme="majorHAnsi" w:cstheme="majorHAnsi"/>
          <w:b/>
          <w:sz w:val="22"/>
          <w:szCs w:val="22"/>
          <w:u w:val="single"/>
        </w:rPr>
        <w:t>Reporting Out</w:t>
      </w:r>
    </w:p>
    <w:p w:rsidR="00D40B2F" w:rsidRPr="00F73DF3" w:rsidRDefault="00D40B2F" w:rsidP="00D40B2F">
      <w:pPr>
        <w:spacing w:line="240" w:lineRule="exact"/>
        <w:ind w:firstLineChars="400" w:firstLine="883"/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</w:pPr>
      <w:r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 If </w:t>
      </w:r>
      <w:r w:rsidR="0035077A"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the highest authority </w:t>
      </w:r>
      <w:r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fails to take </w:t>
      </w:r>
      <w:r w:rsidRPr="00F73DF3">
        <w:rPr>
          <w:rFonts w:asciiTheme="majorHAnsi" w:eastAsia="ＭＳ 明朝" w:hAnsiTheme="majorHAnsi" w:cstheme="majorHAnsi"/>
          <w:b/>
          <w:sz w:val="22"/>
          <w:szCs w:val="22"/>
          <w:u w:val="single"/>
          <w:lang w:eastAsia="ja-JP"/>
        </w:rPr>
        <w:t>timely and appropriate</w:t>
      </w:r>
      <w:r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action</w:t>
      </w:r>
      <w:r w:rsidR="00CE25CF"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>,</w:t>
      </w:r>
      <w:r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 </w:t>
      </w:r>
    </w:p>
    <w:p w:rsidR="00FE7F38" w:rsidRDefault="00CE25CF" w:rsidP="0035392B">
      <w:pPr>
        <w:spacing w:line="240" w:lineRule="exact"/>
        <w:ind w:firstLineChars="400" w:firstLine="883"/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</w:pPr>
      <w:r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</w:t>
      </w:r>
      <w:r w:rsidR="00FE7F38" w:rsidRPr="00F73DF3">
        <w:rPr>
          <w:rFonts w:asciiTheme="majorHAnsi" w:eastAsia="ＭＳ 明朝" w:hAnsiTheme="majorHAnsi" w:cstheme="majorHAnsi"/>
          <w:b/>
          <w:sz w:val="2"/>
          <w:szCs w:val="2"/>
          <w:lang w:eastAsia="ja-JP"/>
        </w:rPr>
        <w:t xml:space="preserve">          </w:t>
      </w:r>
      <w:r w:rsidR="0035077A" w:rsidRPr="00F73DF3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>the lawyer may reveal</w:t>
      </w:r>
      <w:r w:rsidR="0035077A" w:rsidRPr="0035077A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information </w:t>
      </w:r>
      <w:r w:rsidR="00D40B2F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if he </w:t>
      </w:r>
      <w:r w:rsidR="0035077A" w:rsidRPr="0035077A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>reasonably believe</w:t>
      </w:r>
      <w:r w:rsidR="00D40B2F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>s</w:t>
      </w:r>
      <w:r w:rsidR="0035077A" w:rsidRPr="0035077A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</w:t>
      </w:r>
      <w:r w:rsidR="00D40B2F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>such</w:t>
      </w:r>
      <w:r w:rsidR="0035392B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</w:t>
      </w:r>
    </w:p>
    <w:p w:rsidR="0035077A" w:rsidRPr="00FE7F38" w:rsidRDefault="00FE7F38" w:rsidP="00FE7F38">
      <w:pPr>
        <w:spacing w:line="240" w:lineRule="exact"/>
        <w:ind w:firstLineChars="400" w:firstLine="883"/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</w:pPr>
      <w:r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</w:t>
      </w:r>
      <w:r>
        <w:rPr>
          <w:rFonts w:asciiTheme="majorHAnsi" w:eastAsia="ＭＳ 明朝" w:hAnsiTheme="majorHAnsi" w:cstheme="majorHAnsi"/>
          <w:b/>
          <w:sz w:val="2"/>
          <w:szCs w:val="2"/>
          <w:lang w:eastAsia="ja-JP"/>
        </w:rPr>
        <w:t xml:space="preserve">        </w:t>
      </w:r>
      <w:r w:rsidR="00D40B2F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>disc</w:t>
      </w:r>
      <w:r w:rsidR="0035392B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>l</w:t>
      </w:r>
      <w:r w:rsidR="00D40B2F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osure </w:t>
      </w:r>
      <w:r w:rsidR="0035077A" w:rsidRPr="0035077A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>is necessary to prevent substantially injury</w:t>
      </w:r>
      <w:r w:rsidR="00817A7A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>.</w:t>
      </w:r>
      <w:r w:rsidR="0035077A" w:rsidRPr="0035077A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 </w:t>
      </w:r>
    </w:p>
    <w:p w:rsidR="0035392B" w:rsidRDefault="00D40B2F" w:rsidP="0035392B">
      <w:pPr>
        <w:spacing w:line="240" w:lineRule="exact"/>
        <w:rPr>
          <w:rFonts w:asciiTheme="majorHAnsi" w:eastAsia="ＭＳ ゴシック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         </w:t>
      </w:r>
      <w:r w:rsidR="0035077A" w:rsidRPr="0035077A">
        <w:rPr>
          <w:rFonts w:asciiTheme="majorHAnsi" w:hAnsiTheme="majorHAnsi" w:cstheme="majorHAnsi"/>
          <w:b/>
          <w:color w:val="0000FF"/>
          <w:sz w:val="22"/>
          <w:szCs w:val="22"/>
        </w:rPr>
        <w:t>New Rule 1.13 mandates reporting up, and permits “reporting out”</w:t>
      </w:r>
      <w:r w:rsidR="00817A7A">
        <w:rPr>
          <w:rFonts w:asciiTheme="majorHAnsi" w:hAnsiTheme="majorHAnsi" w:cstheme="majorHAnsi"/>
          <w:b/>
          <w:color w:val="0000FF"/>
          <w:sz w:val="22"/>
          <w:szCs w:val="22"/>
        </w:rPr>
        <w:t>.</w:t>
      </w:r>
      <w:r w:rsidR="0035077A" w:rsidRPr="0035077A"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</w:t>
      </w:r>
    </w:p>
    <w:p w:rsidR="00D40B2F" w:rsidRPr="0035392B" w:rsidRDefault="0035077A" w:rsidP="0035392B">
      <w:pPr>
        <w:spacing w:line="240" w:lineRule="exact"/>
        <w:rPr>
          <w:rFonts w:asciiTheme="majorHAnsi" w:eastAsia="ＭＳ ゴシック" w:hAnsiTheme="majorHAnsi" w:cstheme="majorHAnsi"/>
          <w:b/>
          <w:sz w:val="22"/>
          <w:szCs w:val="22"/>
        </w:rPr>
      </w:pPr>
      <w:r w:rsidRPr="00D40B2F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 xml:space="preserve">　　　</w:t>
      </w:r>
    </w:p>
    <w:p w:rsidR="00D40B2F" w:rsidRPr="00814D6C" w:rsidRDefault="00583229" w:rsidP="00D40B2F">
      <w:pPr>
        <w:spacing w:line="240" w:lineRule="exact"/>
        <w:ind w:firstLineChars="100" w:firstLine="280"/>
        <w:rPr>
          <w:rFonts w:ascii="Arial Black" w:hAnsi="Arial Black" w:cstheme="majorHAnsi"/>
          <w:b/>
          <w:bCs/>
          <w:sz w:val="28"/>
          <w:szCs w:val="28"/>
        </w:rPr>
      </w:pPr>
      <w:r w:rsidRPr="00814D6C">
        <w:rPr>
          <w:rFonts w:ascii="Arial Black" w:hAnsi="Arial Black" w:cstheme="majorHAnsi"/>
          <w:b/>
          <w:bCs/>
          <w:sz w:val="28"/>
          <w:szCs w:val="28"/>
        </w:rPr>
        <w:t>Financial duties to the cli</w:t>
      </w:r>
      <w:r w:rsidR="00D40B2F" w:rsidRPr="00814D6C">
        <w:rPr>
          <w:rFonts w:ascii="Arial Black" w:hAnsi="Arial Black" w:cstheme="majorHAnsi"/>
          <w:b/>
          <w:bCs/>
          <w:sz w:val="28"/>
          <w:szCs w:val="28"/>
        </w:rPr>
        <w:t>e</w:t>
      </w:r>
      <w:r w:rsidRPr="00814D6C">
        <w:rPr>
          <w:rFonts w:ascii="Arial Black" w:hAnsi="Arial Black" w:cstheme="majorHAnsi"/>
          <w:b/>
          <w:bCs/>
          <w:sz w:val="28"/>
          <w:szCs w:val="28"/>
        </w:rPr>
        <w:t>n</w:t>
      </w:r>
      <w:r w:rsidR="00D40B2F" w:rsidRPr="00814D6C">
        <w:rPr>
          <w:rFonts w:ascii="Arial Black" w:hAnsi="Arial Black" w:cstheme="majorHAnsi"/>
          <w:b/>
          <w:bCs/>
          <w:sz w:val="28"/>
          <w:szCs w:val="28"/>
        </w:rPr>
        <w:t>t</w:t>
      </w:r>
    </w:p>
    <w:p w:rsidR="00D40B2F" w:rsidRPr="00F73DF3" w:rsidRDefault="00D40B2F" w:rsidP="00D40B2F">
      <w:pPr>
        <w:spacing w:line="240" w:lineRule="exact"/>
        <w:ind w:firstLineChars="100" w:firstLine="220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73DF3">
        <w:rPr>
          <w:rFonts w:asciiTheme="majorHAnsi" w:hAnsiTheme="majorHAnsi" w:cstheme="majorHAnsi"/>
          <w:b/>
          <w:bCs/>
          <w:sz w:val="22"/>
          <w:szCs w:val="22"/>
          <w:u w:val="single"/>
        </w:rPr>
        <w:t>Attorney fees</w:t>
      </w:r>
    </w:p>
    <w:p w:rsidR="00D40B2F" w:rsidRPr="00F73DF3" w:rsidRDefault="00D40B2F" w:rsidP="00D40B2F">
      <w:pPr>
        <w:spacing w:line="240" w:lineRule="exact"/>
        <w:ind w:firstLineChars="200" w:firstLine="440"/>
        <w:rPr>
          <w:rFonts w:asciiTheme="majorHAnsi" w:hAnsiTheme="majorHAnsi" w:cstheme="majorHAnsi"/>
          <w:b/>
          <w:sz w:val="22"/>
          <w:szCs w:val="22"/>
        </w:rPr>
      </w:pPr>
      <w:r w:rsidRPr="00F73DF3">
        <w:rPr>
          <w:rFonts w:asciiTheme="majorHAnsi" w:hAnsiTheme="majorHAnsi" w:cstheme="majorHAnsi"/>
          <w:b/>
          <w:sz w:val="22"/>
          <w:szCs w:val="22"/>
        </w:rPr>
        <w:t xml:space="preserve"> Fee agreements should be reached early and clearly.</w:t>
      </w:r>
    </w:p>
    <w:p w:rsidR="00367FAC" w:rsidRDefault="00D40B2F" w:rsidP="00D40B2F">
      <w:pPr>
        <w:spacing w:line="240" w:lineRule="exact"/>
        <w:ind w:firstLineChars="250" w:firstLine="551"/>
        <w:rPr>
          <w:rFonts w:asciiTheme="majorHAnsi" w:hAnsiTheme="majorHAnsi" w:cstheme="majorHAnsi"/>
          <w:b/>
          <w:bCs/>
          <w:sz w:val="22"/>
          <w:szCs w:val="22"/>
        </w:rPr>
      </w:pPr>
      <w:r w:rsidRPr="00F73DF3">
        <w:rPr>
          <w:rFonts w:asciiTheme="majorHAnsi" w:hAnsiTheme="majorHAnsi" w:cstheme="majorHAnsi"/>
          <w:b/>
          <w:bCs/>
          <w:sz w:val="22"/>
          <w:szCs w:val="22"/>
          <w:u w:val="single"/>
        </w:rPr>
        <w:t>In non-contingent fee cases</w:t>
      </w:r>
      <w:r w:rsidRPr="00F73DF3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</w:p>
    <w:p w:rsidR="00D40B2F" w:rsidRPr="00F73DF3" w:rsidRDefault="00D40B2F" w:rsidP="00367FAC">
      <w:pPr>
        <w:spacing w:line="240" w:lineRule="exact"/>
        <w:ind w:firstLineChars="350" w:firstLine="771"/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</w:pPr>
      <w:proofErr w:type="gramStart"/>
      <w:r w:rsidRPr="00F73DF3">
        <w:rPr>
          <w:rFonts w:asciiTheme="majorHAnsi" w:hAnsiTheme="majorHAnsi" w:cstheme="majorHAnsi"/>
          <w:b/>
          <w:bCs/>
          <w:sz w:val="22"/>
          <w:szCs w:val="22"/>
        </w:rPr>
        <w:t>agreements</w:t>
      </w:r>
      <w:proofErr w:type="gramEnd"/>
      <w:r w:rsidRPr="00F73DF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73DF3">
        <w:rPr>
          <w:rFonts w:asciiTheme="majorHAnsi" w:hAnsiTheme="majorHAnsi" w:cstheme="majorHAnsi"/>
          <w:b/>
          <w:bCs/>
          <w:sz w:val="22"/>
          <w:szCs w:val="22"/>
          <w:u w:val="single"/>
        </w:rPr>
        <w:t>s</w:t>
      </w:r>
      <w:r w:rsidR="00373110" w:rsidRPr="00F73DF3">
        <w:rPr>
          <w:rFonts w:asciiTheme="majorHAnsi" w:hAnsiTheme="majorHAnsi" w:cstheme="majorHAnsi"/>
          <w:b/>
          <w:bCs/>
          <w:sz w:val="22"/>
          <w:szCs w:val="22"/>
          <w:u w:val="single"/>
        </w:rPr>
        <w:t>hall</w:t>
      </w:r>
      <w:r w:rsidRPr="00F73DF3">
        <w:rPr>
          <w:rFonts w:asciiTheme="majorHAnsi" w:hAnsiTheme="majorHAnsi" w:cstheme="majorHAnsi"/>
          <w:b/>
          <w:bCs/>
          <w:sz w:val="22"/>
          <w:szCs w:val="22"/>
        </w:rPr>
        <w:t xml:space="preserve"> include:</w:t>
      </w:r>
      <w:r w:rsidRPr="00F73DF3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:rsidR="00D40B2F" w:rsidRPr="00F73DF3" w:rsidRDefault="00D40B2F" w:rsidP="00D40B2F">
      <w:pPr>
        <w:spacing w:line="240" w:lineRule="exact"/>
        <w:ind w:firstLineChars="400" w:firstLine="881"/>
        <w:rPr>
          <w:rFonts w:asciiTheme="majorHAnsi" w:hAnsiTheme="majorHAnsi" w:cstheme="majorHAnsi"/>
          <w:b/>
          <w:sz w:val="22"/>
          <w:szCs w:val="22"/>
        </w:rPr>
      </w:pPr>
      <w:r w:rsidRPr="00F73DF3">
        <w:rPr>
          <w:rFonts w:asciiTheme="majorHAnsi" w:hAnsiTheme="majorHAnsi" w:cstheme="majorHAnsi"/>
          <w:b/>
          <w:sz w:val="22"/>
          <w:szCs w:val="22"/>
        </w:rPr>
        <w:t>1) The scope of the representation</w:t>
      </w:r>
      <w:r w:rsidR="00817A7A" w:rsidRPr="00F73DF3">
        <w:rPr>
          <w:rFonts w:asciiTheme="majorHAnsi" w:hAnsiTheme="majorHAnsi" w:cstheme="majorHAnsi"/>
          <w:b/>
          <w:sz w:val="22"/>
          <w:szCs w:val="22"/>
        </w:rPr>
        <w:t>,</w:t>
      </w:r>
      <w:r w:rsidRPr="00F73DF3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40B2F" w:rsidRPr="00F73DF3" w:rsidRDefault="00D40B2F" w:rsidP="00D40B2F">
      <w:pPr>
        <w:spacing w:line="240" w:lineRule="exact"/>
        <w:ind w:firstLineChars="400" w:firstLine="881"/>
        <w:rPr>
          <w:rFonts w:asciiTheme="majorHAnsi" w:hAnsiTheme="majorHAnsi" w:cstheme="majorHAnsi"/>
          <w:b/>
          <w:sz w:val="22"/>
          <w:szCs w:val="22"/>
        </w:rPr>
      </w:pPr>
      <w:r w:rsidRPr="00F73DF3">
        <w:rPr>
          <w:rFonts w:asciiTheme="majorHAnsi" w:hAnsiTheme="majorHAnsi" w:cstheme="majorHAnsi"/>
          <w:b/>
          <w:sz w:val="22"/>
          <w:szCs w:val="22"/>
        </w:rPr>
        <w:t>2) the basis or rate of the fee</w:t>
      </w:r>
      <w:r w:rsidR="00817A7A" w:rsidRPr="00F73DF3">
        <w:rPr>
          <w:rFonts w:asciiTheme="majorHAnsi" w:hAnsiTheme="majorHAnsi" w:cstheme="majorHAnsi"/>
          <w:b/>
          <w:sz w:val="22"/>
          <w:szCs w:val="22"/>
        </w:rPr>
        <w:t>, and</w:t>
      </w:r>
      <w:r w:rsidRPr="00F73DF3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40B2F" w:rsidRPr="00F73DF3" w:rsidRDefault="00D40B2F" w:rsidP="00D40B2F">
      <w:pPr>
        <w:spacing w:line="240" w:lineRule="exact"/>
        <w:ind w:firstLineChars="400" w:firstLine="881"/>
        <w:rPr>
          <w:rFonts w:asciiTheme="majorHAnsi" w:hAnsiTheme="majorHAnsi" w:cstheme="majorHAnsi"/>
          <w:b/>
          <w:sz w:val="22"/>
          <w:szCs w:val="22"/>
        </w:rPr>
      </w:pPr>
      <w:r w:rsidRPr="00F73DF3">
        <w:rPr>
          <w:rFonts w:asciiTheme="majorHAnsi" w:hAnsiTheme="majorHAnsi" w:cstheme="majorHAnsi"/>
          <w:b/>
          <w:sz w:val="22"/>
          <w:szCs w:val="22"/>
        </w:rPr>
        <w:t>3) expenses for which the client will be responsible</w:t>
      </w:r>
      <w:r w:rsidR="00817A7A" w:rsidRPr="00F73DF3">
        <w:rPr>
          <w:rFonts w:asciiTheme="majorHAnsi" w:hAnsiTheme="majorHAnsi" w:cstheme="majorHAnsi"/>
          <w:b/>
          <w:sz w:val="22"/>
          <w:szCs w:val="22"/>
        </w:rPr>
        <w:t>,</w:t>
      </w:r>
    </w:p>
    <w:p w:rsidR="00D40B2F" w:rsidRPr="00F73DF3" w:rsidRDefault="00D40B2F" w:rsidP="00D40B2F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 w:rsidRPr="00F73DF3"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 xml:space="preserve">        </w:t>
      </w:r>
      <w:r w:rsidRPr="00F73DF3">
        <w:rPr>
          <w:rFonts w:asciiTheme="majorHAnsi" w:hAnsiTheme="majorHAnsi" w:cstheme="majorHAnsi"/>
          <w:b/>
          <w:sz w:val="22"/>
          <w:szCs w:val="22"/>
        </w:rPr>
        <w:t>preferably in writing</w:t>
      </w:r>
      <w:r w:rsidR="00817A7A" w:rsidRPr="00F73DF3">
        <w:rPr>
          <w:rFonts w:asciiTheme="majorHAnsi" w:hAnsiTheme="majorHAnsi" w:cstheme="majorHAnsi"/>
          <w:b/>
          <w:sz w:val="22"/>
          <w:szCs w:val="22"/>
        </w:rPr>
        <w:t>,</w:t>
      </w:r>
      <w:r w:rsidRPr="00F73DF3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40B2F" w:rsidRPr="00D40B2F" w:rsidRDefault="00D40B2F" w:rsidP="00D40B2F">
      <w:pPr>
        <w:spacing w:line="240" w:lineRule="exact"/>
        <w:rPr>
          <w:rFonts w:asciiTheme="majorHAnsi" w:hAnsiTheme="majorHAnsi" w:cstheme="majorHAnsi"/>
          <w:b/>
          <w:i/>
          <w:color w:val="0000FF"/>
          <w:sz w:val="22"/>
          <w:szCs w:val="22"/>
        </w:rPr>
      </w:pPr>
      <w:r w:rsidRPr="00F73DF3"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    Agreements</w:t>
      </w:r>
      <w:r w:rsidRPr="00F73DF3">
        <w:rPr>
          <w:rFonts w:asciiTheme="majorHAnsi" w:hAnsiTheme="majorHAnsi" w:cstheme="majorHAnsi"/>
          <w:b/>
          <w:i/>
          <w:color w:val="0000FF"/>
          <w:sz w:val="22"/>
          <w:szCs w:val="22"/>
        </w:rPr>
        <w:t xml:space="preserve"> </w:t>
      </w:r>
      <w:r w:rsidRPr="00F73DF3">
        <w:rPr>
          <w:rFonts w:asciiTheme="majorHAnsi" w:hAnsiTheme="majorHAnsi" w:cstheme="majorHAnsi"/>
          <w:b/>
          <w:bCs/>
          <w:iCs/>
          <w:color w:val="0000FF"/>
          <w:sz w:val="22"/>
          <w:szCs w:val="22"/>
        </w:rPr>
        <w:t>must be in writing</w:t>
      </w:r>
      <w:r w:rsidR="0035392B" w:rsidRPr="00F73DF3">
        <w:rPr>
          <w:rFonts w:asciiTheme="majorHAnsi" w:hAnsiTheme="majorHAnsi" w:cstheme="majorHAnsi"/>
          <w:b/>
          <w:bCs/>
          <w:iCs/>
          <w:color w:val="0000FF"/>
          <w:sz w:val="22"/>
          <w:szCs w:val="22"/>
        </w:rPr>
        <w:t>,</w:t>
      </w:r>
    </w:p>
    <w:p w:rsidR="00A863D8" w:rsidRPr="00A863D8" w:rsidRDefault="00D40B2F" w:rsidP="00A863D8">
      <w:pPr>
        <w:spacing w:line="240" w:lineRule="exact"/>
        <w:ind w:firstLineChars="509" w:firstLine="1121"/>
        <w:rPr>
          <w:rFonts w:asciiTheme="majorHAnsi" w:eastAsia="ＭＳ 明朝" w:hAnsiTheme="majorHAnsi" w:cstheme="majorHAnsi"/>
          <w:b/>
          <w:color w:val="0000FF"/>
          <w:sz w:val="22"/>
          <w:szCs w:val="22"/>
          <w:lang w:eastAsia="ja-JP"/>
        </w:rPr>
      </w:pPr>
      <w:r w:rsidRPr="00A863D8">
        <w:rPr>
          <w:rFonts w:asciiTheme="majorHAnsi" w:hAnsiTheme="majorHAnsi" w:cstheme="majorHAnsi"/>
          <w:b/>
          <w:color w:val="0000FF"/>
          <w:sz w:val="22"/>
          <w:szCs w:val="22"/>
        </w:rPr>
        <w:t>unless</w:t>
      </w:r>
      <w:r w:rsidR="00A863D8" w:rsidRPr="00A863D8"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a</w:t>
      </w:r>
      <w:r w:rsidRPr="00A863D8">
        <w:rPr>
          <w:rFonts w:asciiTheme="majorHAnsi" w:hAnsiTheme="majorHAnsi" w:cstheme="majorHAnsi"/>
          <w:b/>
          <w:color w:val="0000FF"/>
          <w:sz w:val="22"/>
          <w:szCs w:val="22"/>
        </w:rPr>
        <w:t>) the fee is under $1</w:t>
      </w:r>
      <w:r w:rsidR="0035392B" w:rsidRPr="00A863D8">
        <w:rPr>
          <w:rFonts w:asciiTheme="majorHAnsi" w:hAnsiTheme="majorHAnsi" w:cstheme="majorHAnsi"/>
          <w:b/>
          <w:color w:val="0000FF"/>
          <w:sz w:val="22"/>
          <w:szCs w:val="22"/>
        </w:rPr>
        <w:t>,</w:t>
      </w:r>
      <w:r w:rsidRPr="00A863D8">
        <w:rPr>
          <w:rFonts w:asciiTheme="majorHAnsi" w:hAnsiTheme="majorHAnsi" w:cstheme="majorHAnsi"/>
          <w:b/>
          <w:color w:val="0000FF"/>
          <w:sz w:val="22"/>
          <w:szCs w:val="22"/>
        </w:rPr>
        <w:t>000,</w:t>
      </w:r>
      <w:r w:rsidRPr="00A863D8">
        <w:rPr>
          <w:rFonts w:asciiTheme="majorHAnsi" w:eastAsia="ＭＳ 明朝" w:hAnsiTheme="majorHAnsi" w:cstheme="majorHAnsi"/>
          <w:b/>
          <w:color w:val="0000FF"/>
          <w:sz w:val="22"/>
          <w:szCs w:val="22"/>
          <w:lang w:eastAsia="ja-JP"/>
        </w:rPr>
        <w:t xml:space="preserve"> </w:t>
      </w:r>
      <w:bookmarkStart w:id="3" w:name="_GoBack"/>
      <w:bookmarkEnd w:id="3"/>
    </w:p>
    <w:p w:rsidR="00A863D8" w:rsidRPr="00A863D8" w:rsidRDefault="00A863D8" w:rsidP="00A863D8">
      <w:pPr>
        <w:spacing w:line="240" w:lineRule="exact"/>
        <w:ind w:firstLineChars="850" w:firstLine="1872"/>
        <w:rPr>
          <w:rFonts w:asciiTheme="majorHAnsi" w:hAnsiTheme="majorHAnsi" w:cstheme="majorHAnsi"/>
          <w:b/>
          <w:color w:val="0000FF"/>
          <w:sz w:val="22"/>
          <w:szCs w:val="22"/>
        </w:rPr>
      </w:pPr>
      <w:r w:rsidRPr="00A863D8">
        <w:rPr>
          <w:rFonts w:asciiTheme="majorHAnsi" w:hAnsiTheme="majorHAnsi" w:cstheme="majorHAnsi"/>
          <w:b/>
          <w:color w:val="0000FF"/>
          <w:sz w:val="22"/>
          <w:szCs w:val="22"/>
        </w:rPr>
        <w:t>b</w:t>
      </w:r>
      <w:r w:rsidR="00D40B2F" w:rsidRPr="00A863D8">
        <w:rPr>
          <w:rFonts w:asciiTheme="majorHAnsi" w:hAnsiTheme="majorHAnsi" w:cstheme="majorHAnsi"/>
          <w:b/>
          <w:color w:val="0000FF"/>
          <w:sz w:val="22"/>
          <w:szCs w:val="22"/>
        </w:rPr>
        <w:t xml:space="preserve">) it is with a corporate client, </w:t>
      </w:r>
    </w:p>
    <w:p w:rsidR="00A863D8" w:rsidRPr="00A863D8" w:rsidRDefault="00A863D8" w:rsidP="00A863D8">
      <w:pPr>
        <w:spacing w:line="240" w:lineRule="exact"/>
        <w:ind w:firstLineChars="850" w:firstLine="1872"/>
        <w:rPr>
          <w:rFonts w:asciiTheme="majorHAnsi" w:hAnsiTheme="majorHAnsi" w:cstheme="majorHAnsi"/>
          <w:b/>
          <w:color w:val="0000FF"/>
          <w:sz w:val="22"/>
          <w:szCs w:val="22"/>
        </w:rPr>
      </w:pPr>
      <w:r w:rsidRPr="00A863D8">
        <w:rPr>
          <w:rFonts w:asciiTheme="majorHAnsi" w:hAnsiTheme="majorHAnsi" w:cstheme="majorHAnsi"/>
          <w:b/>
          <w:color w:val="0000FF"/>
          <w:sz w:val="22"/>
          <w:szCs w:val="22"/>
        </w:rPr>
        <w:t>c</w:t>
      </w:r>
      <w:r w:rsidR="00D40B2F" w:rsidRPr="00A863D8">
        <w:rPr>
          <w:rFonts w:asciiTheme="majorHAnsi" w:hAnsiTheme="majorHAnsi" w:cstheme="majorHAnsi"/>
          <w:b/>
          <w:color w:val="0000FF"/>
          <w:sz w:val="22"/>
          <w:szCs w:val="22"/>
        </w:rPr>
        <w:t>) it is for routine services for a regular client,</w:t>
      </w:r>
      <w:r w:rsidR="0035392B" w:rsidRPr="00A863D8"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</w:t>
      </w:r>
      <w:r w:rsidR="00D40B2F" w:rsidRPr="00A863D8">
        <w:rPr>
          <w:rFonts w:asciiTheme="majorHAnsi" w:hAnsiTheme="majorHAnsi" w:cstheme="majorHAnsi"/>
          <w:b/>
          <w:color w:val="0000FF"/>
          <w:sz w:val="22"/>
          <w:szCs w:val="22"/>
        </w:rPr>
        <w:t>or</w:t>
      </w:r>
    </w:p>
    <w:p w:rsidR="00D40B2F" w:rsidRPr="00A863D8" w:rsidRDefault="00A863D8" w:rsidP="00A863D8">
      <w:pPr>
        <w:spacing w:line="240" w:lineRule="exact"/>
        <w:ind w:firstLineChars="850" w:firstLine="1872"/>
        <w:rPr>
          <w:rFonts w:asciiTheme="majorHAnsi" w:hAnsiTheme="majorHAnsi" w:cstheme="majorHAnsi"/>
          <w:b/>
          <w:color w:val="0000FF"/>
          <w:sz w:val="22"/>
          <w:szCs w:val="22"/>
        </w:rPr>
      </w:pPr>
      <w:r w:rsidRPr="00A863D8">
        <w:rPr>
          <w:rFonts w:asciiTheme="majorHAnsi" w:hAnsiTheme="majorHAnsi" w:cstheme="majorHAnsi"/>
          <w:b/>
          <w:color w:val="0000FF"/>
          <w:sz w:val="22"/>
          <w:szCs w:val="22"/>
        </w:rPr>
        <w:t>d</w:t>
      </w:r>
      <w:r w:rsidR="00D40B2F" w:rsidRPr="00A863D8">
        <w:rPr>
          <w:rFonts w:asciiTheme="majorHAnsi" w:hAnsiTheme="majorHAnsi" w:cstheme="majorHAnsi"/>
          <w:b/>
          <w:color w:val="0000FF"/>
          <w:sz w:val="22"/>
          <w:szCs w:val="22"/>
        </w:rPr>
        <w:t>) it is an emergency or impractical.</w:t>
      </w:r>
    </w:p>
    <w:p w:rsidR="00D40B2F" w:rsidRPr="00D40B2F" w:rsidRDefault="00D40B2F" w:rsidP="00D40B2F">
      <w:pPr>
        <w:spacing w:line="240" w:lineRule="exact"/>
        <w:ind w:firstLineChars="250" w:firstLine="551"/>
        <w:rPr>
          <w:rFonts w:asciiTheme="majorHAnsi" w:hAnsiTheme="majorHAnsi" w:cstheme="majorHAnsi"/>
          <w:b/>
          <w:bCs/>
          <w:sz w:val="22"/>
          <w:szCs w:val="22"/>
        </w:rPr>
      </w:pPr>
      <w:r w:rsidRPr="001E18B7">
        <w:rPr>
          <w:rFonts w:asciiTheme="majorHAnsi" w:hAnsiTheme="majorHAnsi" w:cstheme="majorHAnsi"/>
          <w:b/>
          <w:bCs/>
          <w:sz w:val="22"/>
          <w:szCs w:val="22"/>
          <w:u w:val="single"/>
        </w:rPr>
        <w:t>In contingent fee cases</w:t>
      </w:r>
    </w:p>
    <w:p w:rsidR="001E18B7" w:rsidRPr="00F73DF3" w:rsidRDefault="00D40B2F" w:rsidP="00D40B2F">
      <w:pPr>
        <w:spacing w:line="240" w:lineRule="exact"/>
        <w:ind w:firstLineChars="400" w:firstLine="881"/>
        <w:rPr>
          <w:rFonts w:asciiTheme="majorHAnsi" w:hAnsiTheme="majorHAnsi" w:cstheme="majorHAnsi"/>
          <w:b/>
          <w:sz w:val="22"/>
          <w:szCs w:val="22"/>
        </w:rPr>
      </w:pPr>
      <w:r w:rsidRPr="00F73DF3">
        <w:rPr>
          <w:rFonts w:asciiTheme="majorHAnsi" w:hAnsiTheme="majorHAnsi" w:cstheme="majorHAnsi"/>
          <w:b/>
          <w:sz w:val="22"/>
          <w:szCs w:val="22"/>
        </w:rPr>
        <w:t xml:space="preserve">A contingent fee agreement shall be in a writing signed by the client </w:t>
      </w:r>
    </w:p>
    <w:p w:rsidR="00D40B2F" w:rsidRPr="00F73DF3" w:rsidRDefault="00D40B2F" w:rsidP="00D40B2F">
      <w:pPr>
        <w:spacing w:line="240" w:lineRule="exact"/>
        <w:ind w:firstLineChars="400" w:firstLine="881"/>
        <w:rPr>
          <w:rFonts w:asciiTheme="majorHAnsi" w:hAnsiTheme="majorHAnsi" w:cstheme="majorHAnsi"/>
          <w:b/>
          <w:sz w:val="22"/>
          <w:szCs w:val="22"/>
        </w:rPr>
      </w:pPr>
      <w:r w:rsidRPr="00F73DF3">
        <w:rPr>
          <w:rFonts w:asciiTheme="majorHAnsi" w:hAnsiTheme="majorHAnsi" w:cstheme="majorHAnsi"/>
          <w:b/>
          <w:sz w:val="22"/>
          <w:szCs w:val="22"/>
        </w:rPr>
        <w:t>and contain</w:t>
      </w:r>
      <w:r w:rsidR="000449E8" w:rsidRPr="00F73DF3">
        <w:rPr>
          <w:rFonts w:ascii="Arial" w:hAnsi="Arial" w:cs="Arial"/>
        </w:rPr>
        <w:t xml:space="preserve"> </w:t>
      </w:r>
      <w:r w:rsidR="000449E8" w:rsidRPr="00F73DF3">
        <w:rPr>
          <w:rFonts w:ascii="Arial" w:hAnsi="Arial" w:cs="Arial"/>
          <w:b/>
        </w:rPr>
        <w:t>the method of calculating the fee:</w:t>
      </w:r>
    </w:p>
    <w:p w:rsidR="00D40B2F" w:rsidRPr="000449E8" w:rsidRDefault="001E18B7" w:rsidP="001E18B7">
      <w:pPr>
        <w:spacing w:line="240" w:lineRule="exact"/>
        <w:ind w:firstLineChars="400" w:firstLine="880"/>
        <w:rPr>
          <w:rFonts w:asciiTheme="majorHAnsi" w:hAnsiTheme="majorHAnsi" w:cstheme="majorHAnsi"/>
          <w:sz w:val="22"/>
          <w:szCs w:val="22"/>
        </w:rPr>
      </w:pPr>
      <w:r w:rsidRPr="00F73DF3">
        <w:rPr>
          <w:rFonts w:asciiTheme="majorHAnsi" w:eastAsiaTheme="minorEastAsia" w:hAnsiTheme="majorHAnsi" w:cstheme="majorHAnsi"/>
          <w:sz w:val="22"/>
          <w:szCs w:val="22"/>
          <w:lang w:eastAsia="ja-JP"/>
        </w:rPr>
        <w:t xml:space="preserve">1) </w:t>
      </w:r>
      <w:r w:rsidR="000449E8" w:rsidRPr="00F73DF3">
        <w:rPr>
          <w:rFonts w:ascii="Arial" w:hAnsi="Arial" w:cs="Arial"/>
          <w:sz w:val="21"/>
          <w:szCs w:val="21"/>
        </w:rPr>
        <w:t>the percentages that shall accrue to the lawyer</w:t>
      </w:r>
      <w:r w:rsidR="00817A7A" w:rsidRPr="00F73DF3">
        <w:rPr>
          <w:rFonts w:asciiTheme="majorHAnsi" w:hAnsiTheme="majorHAnsi" w:cstheme="majorHAnsi"/>
          <w:sz w:val="22"/>
          <w:szCs w:val="22"/>
        </w:rPr>
        <w:t>,</w:t>
      </w:r>
    </w:p>
    <w:p w:rsidR="001E18B7" w:rsidRPr="000449E8" w:rsidRDefault="00D40B2F" w:rsidP="001E18B7">
      <w:pPr>
        <w:spacing w:line="240" w:lineRule="exact"/>
        <w:ind w:firstLineChars="400" w:firstLine="880"/>
        <w:rPr>
          <w:rFonts w:asciiTheme="majorHAnsi" w:hAnsiTheme="majorHAnsi" w:cstheme="majorHAnsi"/>
          <w:sz w:val="22"/>
          <w:szCs w:val="22"/>
        </w:rPr>
      </w:pPr>
      <w:r w:rsidRPr="000449E8">
        <w:rPr>
          <w:rFonts w:asciiTheme="majorHAnsi" w:hAnsiTheme="majorHAnsi" w:cstheme="majorHAnsi"/>
          <w:sz w:val="22"/>
          <w:szCs w:val="22"/>
        </w:rPr>
        <w:t>2) expenses to be deducted from the recovery; AND</w:t>
      </w:r>
    </w:p>
    <w:p w:rsidR="00A863D8" w:rsidRPr="000449E8" w:rsidRDefault="00D40B2F" w:rsidP="00A863D8">
      <w:pPr>
        <w:spacing w:line="240" w:lineRule="exact"/>
        <w:ind w:firstLineChars="400" w:firstLine="880"/>
        <w:rPr>
          <w:rFonts w:asciiTheme="majorHAnsi" w:hAnsiTheme="majorHAnsi" w:cstheme="majorHAnsi"/>
          <w:sz w:val="22"/>
          <w:szCs w:val="22"/>
        </w:rPr>
      </w:pPr>
      <w:r w:rsidRPr="000449E8">
        <w:rPr>
          <w:rFonts w:asciiTheme="majorHAnsi" w:hAnsiTheme="majorHAnsi" w:cstheme="majorHAnsi"/>
          <w:sz w:val="22"/>
          <w:szCs w:val="22"/>
        </w:rPr>
        <w:t xml:space="preserve">3) whether such expenses are to be deducted before or after the contingent </w:t>
      </w:r>
    </w:p>
    <w:p w:rsidR="001E18B7" w:rsidRPr="000449E8" w:rsidRDefault="00D40B2F" w:rsidP="00A863D8">
      <w:pPr>
        <w:spacing w:line="240" w:lineRule="exact"/>
        <w:ind w:firstLineChars="521" w:firstLine="1146"/>
        <w:rPr>
          <w:rFonts w:asciiTheme="majorHAnsi" w:hAnsiTheme="majorHAnsi" w:cstheme="majorHAnsi"/>
          <w:sz w:val="22"/>
          <w:szCs w:val="22"/>
        </w:rPr>
      </w:pPr>
      <w:r w:rsidRPr="000449E8">
        <w:rPr>
          <w:rFonts w:asciiTheme="majorHAnsi" w:hAnsiTheme="majorHAnsi" w:cstheme="majorHAnsi"/>
          <w:sz w:val="22"/>
          <w:szCs w:val="22"/>
        </w:rPr>
        <w:t>fee is calculated</w:t>
      </w:r>
      <w:r w:rsidR="000449E8">
        <w:rPr>
          <w:rFonts w:asciiTheme="majorHAnsi" w:hAnsiTheme="majorHAnsi" w:cstheme="majorHAnsi"/>
          <w:sz w:val="22"/>
          <w:szCs w:val="22"/>
        </w:rPr>
        <w:t>.</w:t>
      </w:r>
    </w:p>
    <w:p w:rsidR="00D40B2F" w:rsidRPr="001E18B7" w:rsidRDefault="001E18B7" w:rsidP="001E18B7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 w:rsidRPr="001E18B7"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D40B2F" w:rsidRPr="00D40B2F">
        <w:rPr>
          <w:rFonts w:asciiTheme="majorHAnsi" w:hAnsiTheme="majorHAnsi" w:cstheme="majorHAnsi"/>
          <w:b/>
          <w:sz w:val="22"/>
          <w:szCs w:val="22"/>
          <w:u w:val="single"/>
        </w:rPr>
        <w:t>Types of actions allowing contingent fees</w:t>
      </w:r>
    </w:p>
    <w:p w:rsidR="00D40B2F" w:rsidRPr="001E18B7" w:rsidRDefault="001E18B7" w:rsidP="001E18B7">
      <w:pPr>
        <w:spacing w:line="240" w:lineRule="exact"/>
        <w:ind w:leftChars="450" w:left="1300" w:hangingChars="100" w:hanging="22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C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 xml:space="preserve">ontingent fees may not be used in </w:t>
      </w:r>
      <w:r w:rsidR="00D40B2F" w:rsidRPr="00D40B2F">
        <w:rPr>
          <w:rFonts w:asciiTheme="majorHAnsi" w:hAnsiTheme="majorHAnsi" w:cstheme="majorHAnsi"/>
          <w:b/>
          <w:bCs/>
          <w:iCs/>
          <w:sz w:val="22"/>
          <w:szCs w:val="22"/>
        </w:rPr>
        <w:t>criminal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 xml:space="preserve"> or </w:t>
      </w:r>
      <w:r w:rsidR="00D40B2F" w:rsidRPr="00D40B2F">
        <w:rPr>
          <w:rFonts w:asciiTheme="majorHAnsi" w:hAnsiTheme="majorHAnsi" w:cstheme="majorHAnsi"/>
          <w:b/>
          <w:bCs/>
          <w:iCs/>
          <w:sz w:val="22"/>
          <w:szCs w:val="22"/>
        </w:rPr>
        <w:t>domestic relations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 xml:space="preserve"> cases.</w:t>
      </w:r>
      <w:r w:rsidR="00D40B2F" w:rsidRPr="00D40B2F"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 xml:space="preserve"> </w:t>
      </w:r>
      <w:r w:rsidR="00D40B2F" w:rsidRPr="002F5496">
        <w:rPr>
          <w:rFonts w:asciiTheme="majorEastAsia" w:eastAsiaTheme="majorEastAsia" w:hAnsiTheme="majorEastAsia" w:cstheme="majorHAnsi"/>
          <w:b/>
          <w:color w:val="0000FF"/>
          <w:sz w:val="18"/>
          <w:szCs w:val="18"/>
          <w:lang w:eastAsia="ja-JP"/>
        </w:rPr>
        <w:t>同様の規定に改正</w:t>
      </w:r>
      <w:r w:rsidR="00D40B2F" w:rsidRPr="00D40B2F">
        <w:rPr>
          <w:rFonts w:asciiTheme="majorHAnsi" w:eastAsiaTheme="minorEastAsia" w:hAnsiTheme="majorHAnsi" w:cstheme="majorHAnsi"/>
          <w:b/>
          <w:color w:val="0000FF"/>
          <w:sz w:val="22"/>
          <w:szCs w:val="22"/>
          <w:lang w:eastAsia="ja-JP"/>
        </w:rPr>
        <w:t>：</w:t>
      </w:r>
      <w:r w:rsidR="00D40B2F" w:rsidRPr="00D40B2F">
        <w:rPr>
          <w:rFonts w:asciiTheme="majorHAnsi" w:eastAsiaTheme="minorEastAsia" w:hAnsiTheme="majorHAnsi" w:cstheme="majorHAnsi"/>
          <w:b/>
          <w:color w:val="0000FF"/>
          <w:sz w:val="22"/>
          <w:szCs w:val="22"/>
          <w:lang w:eastAsia="ja-JP"/>
        </w:rPr>
        <w:t>1.5(c)</w:t>
      </w:r>
    </w:p>
    <w:p w:rsidR="00D40B2F" w:rsidRPr="00D40B2F" w:rsidRDefault="00D40B2F" w:rsidP="00D40B2F">
      <w:pPr>
        <w:spacing w:line="240" w:lineRule="exact"/>
        <w:ind w:firstLineChars="350" w:firstLine="771"/>
        <w:rPr>
          <w:rFonts w:asciiTheme="majorHAnsi" w:hAnsiTheme="majorHAnsi" w:cstheme="majorHAnsi"/>
          <w:b/>
          <w:sz w:val="22"/>
          <w:szCs w:val="22"/>
        </w:rPr>
      </w:pPr>
      <w:r w:rsidRPr="00D40B2F">
        <w:rPr>
          <w:rFonts w:asciiTheme="majorHAnsi" w:hAnsiTheme="majorHAnsi" w:cstheme="majorHAnsi"/>
          <w:b/>
          <w:sz w:val="22"/>
          <w:szCs w:val="22"/>
          <w:u w:val="single"/>
        </w:rPr>
        <w:t>Termination before judgment is awarded</w:t>
      </w:r>
    </w:p>
    <w:p w:rsidR="001E18B7" w:rsidRDefault="00D40B2F" w:rsidP="00D40B2F">
      <w:pPr>
        <w:spacing w:line="240" w:lineRule="exact"/>
        <w:ind w:leftChars="500" w:left="2631" w:hangingChars="650" w:hanging="1431"/>
        <w:rPr>
          <w:rFonts w:asciiTheme="majorHAnsi" w:hAnsiTheme="majorHAnsi" w:cstheme="majorHAnsi"/>
          <w:b/>
          <w:sz w:val="22"/>
          <w:szCs w:val="22"/>
        </w:rPr>
      </w:pPr>
      <w:r w:rsidRPr="00D40B2F">
        <w:rPr>
          <w:rFonts w:asciiTheme="majorHAnsi" w:hAnsiTheme="majorHAnsi" w:cstheme="majorHAnsi"/>
          <w:b/>
          <w:sz w:val="22"/>
          <w:szCs w:val="22"/>
        </w:rPr>
        <w:t xml:space="preserve">Quasi Contract </w:t>
      </w:r>
    </w:p>
    <w:p w:rsidR="001E18B7" w:rsidRDefault="00D40B2F" w:rsidP="001E18B7">
      <w:pPr>
        <w:spacing w:line="240" w:lineRule="exact"/>
        <w:ind w:leftChars="500" w:left="2631" w:hangingChars="650" w:hanging="1431"/>
        <w:rPr>
          <w:rFonts w:asciiTheme="majorHAnsi" w:hAnsiTheme="majorHAnsi" w:cstheme="majorHAnsi"/>
          <w:b/>
          <w:sz w:val="22"/>
          <w:szCs w:val="22"/>
        </w:rPr>
      </w:pPr>
      <w:r w:rsidRPr="00D40B2F">
        <w:rPr>
          <w:rFonts w:asciiTheme="majorHAnsi" w:hAnsiTheme="majorHAnsi" w:cstheme="majorHAnsi"/>
          <w:b/>
          <w:sz w:val="22"/>
          <w:szCs w:val="22"/>
        </w:rPr>
        <w:t xml:space="preserve">–the attorney can recover reasonable fees in proportion to the work </w:t>
      </w:r>
    </w:p>
    <w:p w:rsidR="00D40B2F" w:rsidRPr="00D40B2F" w:rsidRDefault="001E18B7" w:rsidP="001E18B7">
      <w:pPr>
        <w:spacing w:line="240" w:lineRule="exact"/>
        <w:ind w:leftChars="500" w:left="2631" w:hangingChars="650" w:hanging="1431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>performed</w:t>
      </w:r>
      <w:r w:rsidR="0069689E">
        <w:rPr>
          <w:rFonts w:asciiTheme="majorHAnsi" w:hAnsiTheme="majorHAnsi" w:cstheme="majorHAnsi"/>
          <w:b/>
          <w:sz w:val="22"/>
          <w:szCs w:val="22"/>
        </w:rPr>
        <w:t>.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 xml:space="preserve"> (Unjust Enrichment</w:t>
      </w:r>
      <w:r w:rsidR="0037311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>=</w:t>
      </w:r>
      <w:r w:rsidR="00D40B2F" w:rsidRPr="00D40B2F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D40B2F" w:rsidRPr="00D40B2F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quantum </w:t>
      </w:r>
      <w:proofErr w:type="spellStart"/>
      <w:r w:rsidR="00D40B2F" w:rsidRPr="00D40B2F">
        <w:rPr>
          <w:rFonts w:asciiTheme="majorHAnsi" w:hAnsiTheme="majorHAnsi" w:cstheme="majorHAnsi"/>
          <w:b/>
          <w:bCs/>
          <w:iCs/>
          <w:sz w:val="22"/>
          <w:szCs w:val="22"/>
        </w:rPr>
        <w:t>meruit</w:t>
      </w:r>
      <w:proofErr w:type="spellEnd"/>
      <w:r w:rsidR="00D40B2F" w:rsidRPr="00D40B2F">
        <w:rPr>
          <w:rFonts w:asciiTheme="majorHAnsi" w:hAnsiTheme="majorHAnsi" w:cstheme="majorHAnsi"/>
          <w:b/>
          <w:bCs/>
          <w:iCs/>
          <w:sz w:val="22"/>
          <w:szCs w:val="22"/>
        </w:rPr>
        <w:t>)</w:t>
      </w:r>
    </w:p>
    <w:p w:rsidR="00D40B2F" w:rsidRPr="00D40B2F" w:rsidRDefault="001E18B7" w:rsidP="001E18B7">
      <w:pPr>
        <w:spacing w:line="240" w:lineRule="exact"/>
        <w:rPr>
          <w:rFonts w:asciiTheme="majorHAnsi" w:hAnsiTheme="majorHAnsi" w:cstheme="majorHAnsi"/>
          <w:b/>
          <w:color w:val="0000FF"/>
          <w:sz w:val="22"/>
          <w:szCs w:val="22"/>
        </w:rPr>
      </w:pPr>
      <w:r w:rsidRPr="001E18B7"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           </w:t>
      </w:r>
      <w:r w:rsidR="00D40B2F" w:rsidRPr="00D40B2F">
        <w:rPr>
          <w:rFonts w:asciiTheme="majorHAnsi" w:hAnsiTheme="majorHAnsi" w:cstheme="majorHAnsi"/>
          <w:b/>
          <w:color w:val="0000FF"/>
          <w:sz w:val="22"/>
          <w:szCs w:val="22"/>
        </w:rPr>
        <w:t xml:space="preserve">allows charging liens to guarantee collection from an award to be written </w:t>
      </w:r>
    </w:p>
    <w:p w:rsidR="00D40B2F" w:rsidRPr="00D40B2F" w:rsidRDefault="001E18B7" w:rsidP="001E18B7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           </w:t>
      </w:r>
      <w:r w:rsidR="00D40B2F" w:rsidRPr="00D40B2F">
        <w:rPr>
          <w:rFonts w:asciiTheme="majorHAnsi" w:hAnsiTheme="majorHAnsi" w:cstheme="majorHAnsi"/>
          <w:b/>
          <w:color w:val="0000FF"/>
          <w:sz w:val="22"/>
          <w:szCs w:val="22"/>
        </w:rPr>
        <w:t>into contingency agreements, but not in hourly fee agreements</w:t>
      </w:r>
      <w:r w:rsidR="00D40B2F" w:rsidRPr="00D40B2F">
        <w:rPr>
          <w:rFonts w:asciiTheme="majorHAnsi" w:eastAsia="ＭＳ 明朝" w:hAnsiTheme="majorHAnsi" w:cstheme="majorHAnsi"/>
          <w:b/>
          <w:color w:val="0000FF"/>
          <w:sz w:val="22"/>
          <w:szCs w:val="22"/>
          <w:lang w:eastAsia="ja-JP"/>
        </w:rPr>
        <w:t>.</w:t>
      </w:r>
    </w:p>
    <w:p w:rsidR="00D40B2F" w:rsidRPr="00D40B2F" w:rsidRDefault="00D40B2F" w:rsidP="00D40B2F">
      <w:pPr>
        <w:spacing w:line="240" w:lineRule="exact"/>
        <w:ind w:firstLineChars="250" w:firstLine="551"/>
        <w:rPr>
          <w:rFonts w:asciiTheme="majorHAnsi" w:hAnsiTheme="majorHAnsi" w:cstheme="majorHAnsi"/>
          <w:b/>
          <w:sz w:val="22"/>
          <w:szCs w:val="22"/>
        </w:rPr>
      </w:pPr>
      <w:r w:rsidRPr="001E18B7">
        <w:rPr>
          <w:rFonts w:asciiTheme="majorHAnsi" w:hAnsiTheme="majorHAnsi" w:cstheme="majorHAnsi"/>
          <w:b/>
          <w:bCs/>
          <w:sz w:val="22"/>
          <w:szCs w:val="22"/>
          <w:u w:val="single"/>
        </w:rPr>
        <w:t>When are fees too high?</w:t>
      </w:r>
      <w:r w:rsidRPr="00D40B2F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1E18B7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40B2F" w:rsidRPr="00D40B2F" w:rsidRDefault="00D40B2F" w:rsidP="00D40B2F">
      <w:pPr>
        <w:spacing w:line="240" w:lineRule="exact"/>
        <w:ind w:firstLineChars="400" w:firstLine="881"/>
        <w:rPr>
          <w:rFonts w:asciiTheme="majorHAnsi" w:hAnsiTheme="majorHAnsi" w:cstheme="majorHAnsi"/>
          <w:b/>
          <w:sz w:val="22"/>
          <w:szCs w:val="22"/>
        </w:rPr>
      </w:pPr>
      <w:r w:rsidRPr="00D40B2F">
        <w:rPr>
          <w:rFonts w:asciiTheme="majorHAnsi" w:hAnsiTheme="majorHAnsi" w:cstheme="majorHAnsi"/>
          <w:b/>
          <w:sz w:val="22"/>
          <w:szCs w:val="22"/>
        </w:rPr>
        <w:t>Fees must be reasonable, taking into account the totality of circumstances</w:t>
      </w:r>
    </w:p>
    <w:p w:rsidR="00D40B2F" w:rsidRPr="00D40B2F" w:rsidRDefault="001E18B7" w:rsidP="001E18B7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="Cambria Math" w:eastAsiaTheme="minorEastAsia" w:hAnsi="Cambria Math" w:cs="Cambria Math"/>
          <w:b/>
          <w:sz w:val="22"/>
          <w:szCs w:val="22"/>
          <w:lang w:eastAsia="ja-JP"/>
        </w:rPr>
        <w:t xml:space="preserve">          </w:t>
      </w:r>
      <w:r w:rsidR="00D40B2F" w:rsidRPr="00D40B2F">
        <w:rPr>
          <w:rFonts w:ascii="Cambria Math" w:eastAsiaTheme="minorEastAsia" w:hAnsi="Cambria Math" w:cs="Cambria Math"/>
          <w:b/>
          <w:sz w:val="22"/>
          <w:szCs w:val="22"/>
          <w:lang w:eastAsia="ja-JP"/>
        </w:rPr>
        <w:t>①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 xml:space="preserve">labor </w:t>
      </w:r>
      <w:r w:rsidR="00D40B2F" w:rsidRPr="00D40B2F">
        <w:rPr>
          <w:rFonts w:ascii="Cambria Math" w:eastAsiaTheme="minorEastAsia" w:hAnsi="Cambria Math" w:cs="Cambria Math"/>
          <w:b/>
          <w:sz w:val="22"/>
          <w:szCs w:val="22"/>
          <w:lang w:eastAsia="ja-JP"/>
        </w:rPr>
        <w:t>②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>novelty</w:t>
      </w:r>
      <w:r w:rsidR="00D40B2F" w:rsidRPr="00D40B2F"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>＆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 xml:space="preserve">difficulty </w:t>
      </w:r>
      <w:r w:rsidR="00D40B2F" w:rsidRPr="00D40B2F">
        <w:rPr>
          <w:rFonts w:ascii="Cambria Math" w:eastAsiaTheme="minorEastAsia" w:hAnsi="Cambria Math" w:cs="Cambria Math"/>
          <w:b/>
          <w:sz w:val="22"/>
          <w:szCs w:val="22"/>
          <w:lang w:eastAsia="ja-JP"/>
        </w:rPr>
        <w:t>③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 xml:space="preserve">skill </w:t>
      </w:r>
      <w:r w:rsidR="00D40B2F" w:rsidRPr="00D40B2F">
        <w:rPr>
          <w:rFonts w:ascii="Cambria Math" w:eastAsiaTheme="minorEastAsia" w:hAnsi="Cambria Math" w:cs="Cambria Math"/>
          <w:b/>
          <w:sz w:val="22"/>
          <w:szCs w:val="22"/>
          <w:lang w:eastAsia="ja-JP"/>
        </w:rPr>
        <w:t>④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 xml:space="preserve">timing required </w:t>
      </w:r>
      <w:r w:rsidR="00D40B2F" w:rsidRPr="00D40B2F">
        <w:rPr>
          <w:rFonts w:ascii="Cambria Math" w:eastAsiaTheme="minorEastAsia" w:hAnsi="Cambria Math" w:cs="Cambria Math"/>
          <w:b/>
          <w:sz w:val="22"/>
          <w:szCs w:val="22"/>
          <w:lang w:eastAsia="ja-JP"/>
        </w:rPr>
        <w:t>⑤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 xml:space="preserve">result obtained </w:t>
      </w:r>
    </w:p>
    <w:p w:rsidR="00D40B2F" w:rsidRPr="00D40B2F" w:rsidRDefault="001E18B7" w:rsidP="001E18B7">
      <w:pPr>
        <w:spacing w:line="240" w:lineRule="exact"/>
        <w:rPr>
          <w:rFonts w:asciiTheme="majorHAnsi" w:hAnsiTheme="majorHAnsi" w:cstheme="majorHAnsi"/>
          <w:b/>
          <w:color w:val="0000FF"/>
          <w:sz w:val="22"/>
          <w:szCs w:val="22"/>
        </w:rPr>
      </w:pPr>
      <w:r>
        <w:rPr>
          <w:rFonts w:ascii="Cambria Math" w:eastAsiaTheme="minorEastAsia" w:hAnsi="Cambria Math" w:cs="Cambria Math"/>
          <w:b/>
          <w:sz w:val="22"/>
          <w:szCs w:val="22"/>
          <w:lang w:eastAsia="ja-JP"/>
        </w:rPr>
        <w:t xml:space="preserve">          </w:t>
      </w:r>
      <w:r w:rsidR="00D40B2F" w:rsidRPr="00D40B2F">
        <w:rPr>
          <w:rFonts w:ascii="Cambria Math" w:eastAsiaTheme="minorEastAsia" w:hAnsi="Cambria Math" w:cs="Cambria Math"/>
          <w:b/>
          <w:sz w:val="22"/>
          <w:szCs w:val="22"/>
          <w:lang w:eastAsia="ja-JP"/>
        </w:rPr>
        <w:t>⑥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>the experience</w:t>
      </w:r>
      <w:r w:rsidR="0035392B">
        <w:rPr>
          <w:rFonts w:asciiTheme="majorHAnsi" w:hAnsiTheme="majorHAnsi" w:cstheme="majorHAnsi"/>
          <w:b/>
          <w:sz w:val="22"/>
          <w:szCs w:val="22"/>
        </w:rPr>
        <w:t xml:space="preserve"> of 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>the attorney, etc.</w:t>
      </w:r>
      <w:r w:rsidR="00D40B2F" w:rsidRPr="00D40B2F"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</w:t>
      </w:r>
    </w:p>
    <w:p w:rsidR="001E18B7" w:rsidRDefault="001E18B7" w:rsidP="001E18B7">
      <w:pPr>
        <w:spacing w:line="240" w:lineRule="exact"/>
        <w:rPr>
          <w:rFonts w:asciiTheme="majorHAnsi" w:hAnsiTheme="majorHAnsi" w:cstheme="majorHAnsi"/>
          <w:b/>
          <w:color w:val="0000FF"/>
          <w:sz w:val="22"/>
          <w:szCs w:val="22"/>
        </w:rPr>
      </w:pPr>
      <w:r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       </w:t>
      </w:r>
      <w:r w:rsidR="00D40B2F" w:rsidRPr="00D40B2F">
        <w:rPr>
          <w:rFonts w:asciiTheme="majorHAnsi" w:hAnsiTheme="majorHAnsi" w:cstheme="majorHAnsi"/>
          <w:b/>
          <w:color w:val="0000FF"/>
          <w:sz w:val="22"/>
          <w:szCs w:val="22"/>
        </w:rPr>
        <w:t xml:space="preserve">Fees must not be unconscionable </w:t>
      </w:r>
    </w:p>
    <w:p w:rsidR="00D40B2F" w:rsidRPr="001E18B7" w:rsidRDefault="001E18B7" w:rsidP="001E18B7">
      <w:pPr>
        <w:spacing w:line="240" w:lineRule="exact"/>
        <w:jc w:val="right"/>
        <w:rPr>
          <w:rFonts w:asciiTheme="majorHAnsi" w:hAnsiTheme="majorHAnsi" w:cstheme="majorHAnsi"/>
          <w:b/>
          <w:color w:val="0000FF"/>
          <w:sz w:val="22"/>
          <w:szCs w:val="22"/>
        </w:rPr>
      </w:pPr>
      <w:r>
        <w:rPr>
          <w:rFonts w:asciiTheme="majorHAnsi" w:eastAsiaTheme="minorEastAsia" w:hAnsiTheme="majorHAnsi" w:cstheme="majorHAnsi" w:hint="eastAsia"/>
          <w:b/>
          <w:color w:val="0000FF"/>
          <w:sz w:val="22"/>
          <w:szCs w:val="22"/>
          <w:lang w:eastAsia="ja-JP"/>
        </w:rPr>
        <w:t xml:space="preserve"> </w:t>
      </w:r>
      <w:r>
        <w:rPr>
          <w:rFonts w:asciiTheme="majorHAnsi" w:eastAsiaTheme="minorEastAsia" w:hAnsiTheme="majorHAnsi" w:cstheme="majorHAnsi"/>
          <w:b/>
          <w:color w:val="0000FF"/>
          <w:sz w:val="22"/>
          <w:szCs w:val="22"/>
          <w:lang w:eastAsia="ja-JP"/>
        </w:rPr>
        <w:t xml:space="preserve">      +</w:t>
      </w:r>
      <w:r w:rsidR="00D40B2F" w:rsidRPr="00D40B2F">
        <w:rPr>
          <w:rFonts w:asciiTheme="majorHAnsi" w:eastAsiaTheme="minorEastAsia" w:hAnsiTheme="majorHAnsi" w:cstheme="majorHAnsi"/>
          <w:b/>
          <w:color w:val="0000FF"/>
          <w:sz w:val="22"/>
          <w:szCs w:val="22"/>
          <w:lang w:eastAsia="ja-JP"/>
        </w:rPr>
        <w:t>disclosure of material fact, the relative sophistication</w:t>
      </w:r>
      <w:r>
        <w:rPr>
          <w:rFonts w:asciiTheme="majorHAnsi" w:eastAsiaTheme="minorEastAsia" w:hAnsiTheme="majorHAnsi" w:cstheme="majorHAnsi"/>
          <w:b/>
          <w:color w:val="0000FF"/>
          <w:sz w:val="22"/>
          <w:szCs w:val="22"/>
          <w:lang w:eastAsia="ja-JP"/>
        </w:rPr>
        <w:t xml:space="preserve"> are taken into acco</w:t>
      </w:r>
      <w:r w:rsidR="0035392B">
        <w:rPr>
          <w:rFonts w:asciiTheme="majorHAnsi" w:eastAsiaTheme="minorEastAsia" w:hAnsiTheme="majorHAnsi" w:cstheme="majorHAnsi"/>
          <w:b/>
          <w:color w:val="0000FF"/>
          <w:sz w:val="22"/>
          <w:szCs w:val="22"/>
          <w:lang w:eastAsia="ja-JP"/>
        </w:rPr>
        <w:t>u</w:t>
      </w:r>
      <w:r>
        <w:rPr>
          <w:rFonts w:asciiTheme="majorHAnsi" w:eastAsiaTheme="minorEastAsia" w:hAnsiTheme="majorHAnsi" w:cstheme="majorHAnsi"/>
          <w:b/>
          <w:color w:val="0000FF"/>
          <w:sz w:val="22"/>
          <w:szCs w:val="22"/>
          <w:lang w:eastAsia="ja-JP"/>
        </w:rPr>
        <w:t>nt</w:t>
      </w:r>
      <w:r w:rsidR="0069689E">
        <w:rPr>
          <w:rFonts w:asciiTheme="majorHAnsi" w:eastAsiaTheme="minorEastAsia" w:hAnsiTheme="majorHAnsi" w:cstheme="majorHAnsi"/>
          <w:b/>
          <w:color w:val="0000FF"/>
          <w:sz w:val="22"/>
          <w:szCs w:val="22"/>
          <w:lang w:eastAsia="ja-JP"/>
        </w:rPr>
        <w:t>.</w:t>
      </w:r>
    </w:p>
    <w:p w:rsidR="00D40B2F" w:rsidRPr="00D40B2F" w:rsidRDefault="00D40B2F" w:rsidP="00D40B2F">
      <w:pPr>
        <w:spacing w:line="240" w:lineRule="exact"/>
        <w:ind w:firstLineChars="262" w:firstLine="577"/>
        <w:rPr>
          <w:rFonts w:asciiTheme="majorHAnsi" w:hAnsiTheme="majorHAnsi" w:cstheme="majorHAnsi"/>
          <w:b/>
          <w:sz w:val="22"/>
          <w:szCs w:val="22"/>
        </w:rPr>
      </w:pPr>
      <w:r w:rsidRPr="001E18B7">
        <w:rPr>
          <w:rFonts w:asciiTheme="majorHAnsi" w:hAnsiTheme="majorHAnsi" w:cstheme="majorHAnsi"/>
          <w:b/>
          <w:bCs/>
          <w:sz w:val="22"/>
          <w:szCs w:val="22"/>
          <w:u w:val="single"/>
        </w:rPr>
        <w:t>Fee splitting</w:t>
      </w:r>
    </w:p>
    <w:p w:rsidR="00D40B2F" w:rsidRPr="001E18B7" w:rsidRDefault="00D40B2F" w:rsidP="00D40B2F">
      <w:pPr>
        <w:spacing w:line="240" w:lineRule="exact"/>
        <w:ind w:left="480" w:firstLineChars="150" w:firstLine="33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FE7F38">
        <w:rPr>
          <w:rFonts w:asciiTheme="majorHAnsi" w:hAnsiTheme="majorHAnsi" w:cstheme="majorHAnsi"/>
          <w:b/>
          <w:sz w:val="22"/>
          <w:szCs w:val="22"/>
          <w:u w:val="single"/>
        </w:rPr>
        <w:t>Fee splitting with lawyers</w:t>
      </w:r>
    </w:p>
    <w:p w:rsidR="001E18B7" w:rsidRDefault="001E18B7" w:rsidP="001E18B7">
      <w:pPr>
        <w:spacing w:line="240" w:lineRule="exact"/>
        <w:ind w:left="480" w:firstLineChars="150" w:firstLine="331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 xml:space="preserve"> 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 xml:space="preserve">A division of a fee between lawyers who are not in the same firm may be </w:t>
      </w:r>
    </w:p>
    <w:p w:rsidR="00D40B2F" w:rsidRPr="00D40B2F" w:rsidRDefault="001E18B7" w:rsidP="001E18B7">
      <w:pPr>
        <w:spacing w:line="240" w:lineRule="exact"/>
        <w:ind w:left="480" w:firstLineChars="150" w:firstLine="33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>made only if:</w:t>
      </w:r>
    </w:p>
    <w:p w:rsidR="00D40B2F" w:rsidRPr="00D40B2F" w:rsidRDefault="001E18B7" w:rsidP="001E18B7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2F549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 xml:space="preserve">(1) the division is a) in proportion to the work performed by each lawyer or </w:t>
      </w:r>
    </w:p>
    <w:p w:rsidR="0035392B" w:rsidRDefault="001E18B7" w:rsidP="0035392B">
      <w:pPr>
        <w:spacing w:line="240" w:lineRule="exact"/>
        <w:ind w:right="44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2F5496">
        <w:rPr>
          <w:rFonts w:asciiTheme="majorHAnsi" w:hAnsiTheme="majorHAnsi" w:cstheme="majorHAnsi"/>
          <w:b/>
          <w:sz w:val="22"/>
          <w:szCs w:val="22"/>
        </w:rPr>
        <w:t xml:space="preserve">  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>b) each lawyer assumes joint responsibility for the representation;</w:t>
      </w:r>
      <w:r>
        <w:rPr>
          <w:rFonts w:asciiTheme="majorHAnsi" w:hAnsiTheme="majorHAnsi" w:cstheme="majorHAnsi"/>
          <w:b/>
          <w:sz w:val="22"/>
          <w:szCs w:val="22"/>
        </w:rPr>
        <w:t xml:space="preserve">   </w:t>
      </w:r>
    </w:p>
    <w:p w:rsidR="00D40B2F" w:rsidRPr="00D40B2F" w:rsidRDefault="0035392B" w:rsidP="0035392B">
      <w:pPr>
        <w:spacing w:line="240" w:lineRule="exact"/>
        <w:ind w:right="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2F549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 xml:space="preserve">(2) the client agrees to the </w:t>
      </w:r>
      <w:r>
        <w:rPr>
          <w:rFonts w:asciiTheme="majorHAnsi" w:hAnsiTheme="majorHAnsi" w:cstheme="majorHAnsi"/>
          <w:b/>
          <w:sz w:val="22"/>
          <w:szCs w:val="22"/>
        </w:rPr>
        <w:t xml:space="preserve">division 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>in writing; and</w:t>
      </w:r>
    </w:p>
    <w:p w:rsidR="00D40B2F" w:rsidRPr="00D40B2F" w:rsidRDefault="001E18B7" w:rsidP="001E18B7">
      <w:pPr>
        <w:spacing w:line="240" w:lineRule="exact"/>
        <w:rPr>
          <w:rFonts w:asciiTheme="majorHAnsi" w:hAnsiTheme="majorHAnsi" w:cstheme="majorHAnsi"/>
          <w:b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2F549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>(3) the total fee is reas</w:t>
      </w:r>
      <w:r w:rsidR="00D40B2F" w:rsidRPr="00D40B2F">
        <w:rPr>
          <w:rFonts w:asciiTheme="majorHAnsi" w:hAnsiTheme="majorHAnsi" w:cstheme="majorHAnsi"/>
          <w:b/>
          <w:sz w:val="22"/>
          <w:szCs w:val="22"/>
          <w:lang w:eastAsia="ja-JP"/>
        </w:rPr>
        <w:t>onable.</w:t>
      </w:r>
    </w:p>
    <w:p w:rsidR="001E18B7" w:rsidRDefault="001E18B7" w:rsidP="001E18B7">
      <w:pPr>
        <w:spacing w:line="240" w:lineRule="exact"/>
        <w:rPr>
          <w:rFonts w:asciiTheme="majorHAnsi" w:hAnsiTheme="majorHAnsi" w:cstheme="majorHAnsi"/>
          <w:b/>
          <w:color w:val="0000FF"/>
          <w:sz w:val="22"/>
          <w:szCs w:val="22"/>
        </w:rPr>
      </w:pPr>
      <w:r>
        <w:rPr>
          <w:rFonts w:asciiTheme="majorHAnsi" w:eastAsiaTheme="minorEastAsia" w:hAnsiTheme="majorHAnsi" w:cstheme="majorHAnsi"/>
          <w:b/>
          <w:color w:val="0000FF"/>
          <w:sz w:val="22"/>
          <w:szCs w:val="22"/>
          <w:lang w:eastAsia="ja-JP"/>
        </w:rPr>
        <w:t xml:space="preserve">         </w:t>
      </w:r>
      <w:r w:rsidR="002F5496">
        <w:rPr>
          <w:rFonts w:asciiTheme="majorHAnsi" w:eastAsiaTheme="minorEastAsia" w:hAnsiTheme="majorHAnsi" w:cstheme="majorHAnsi"/>
          <w:b/>
          <w:color w:val="0000FF"/>
          <w:sz w:val="22"/>
          <w:szCs w:val="22"/>
          <w:lang w:eastAsia="ja-JP"/>
        </w:rPr>
        <w:t xml:space="preserve">  </w:t>
      </w:r>
      <w:r>
        <w:rPr>
          <w:rFonts w:asciiTheme="majorHAnsi" w:eastAsiaTheme="minorEastAsia" w:hAnsiTheme="majorHAnsi" w:cstheme="majorHAnsi"/>
          <w:b/>
          <w:color w:val="0000FF"/>
          <w:sz w:val="22"/>
          <w:szCs w:val="22"/>
          <w:lang w:eastAsia="ja-JP"/>
        </w:rPr>
        <w:t xml:space="preserve">If </w:t>
      </w:r>
      <w:r w:rsidR="00D40B2F" w:rsidRPr="00D40B2F">
        <w:rPr>
          <w:rFonts w:asciiTheme="majorHAnsi" w:eastAsiaTheme="minorEastAsia" w:hAnsiTheme="majorHAnsi" w:cstheme="majorHAnsi"/>
          <w:b/>
          <w:color w:val="0000FF"/>
          <w:sz w:val="22"/>
          <w:szCs w:val="22"/>
          <w:lang w:eastAsia="ja-JP"/>
        </w:rPr>
        <w:t xml:space="preserve">1) </w:t>
      </w:r>
      <w:r>
        <w:rPr>
          <w:rFonts w:asciiTheme="majorHAnsi" w:eastAsiaTheme="minorEastAsia" w:hAnsiTheme="majorHAnsi" w:cstheme="majorHAnsi"/>
          <w:b/>
          <w:color w:val="0000FF"/>
          <w:sz w:val="22"/>
          <w:szCs w:val="22"/>
          <w:lang w:eastAsia="ja-JP"/>
        </w:rPr>
        <w:t xml:space="preserve">there is </w:t>
      </w:r>
      <w:r w:rsidR="00D40B2F" w:rsidRPr="00D40B2F">
        <w:rPr>
          <w:rFonts w:asciiTheme="majorHAnsi" w:eastAsiaTheme="minorEastAsia" w:hAnsiTheme="majorHAnsi" w:cstheme="majorHAnsi"/>
          <w:b/>
          <w:color w:val="0000FF"/>
          <w:sz w:val="22"/>
          <w:szCs w:val="22"/>
          <w:lang w:eastAsia="ja-JP"/>
        </w:rPr>
        <w:t xml:space="preserve">a written agreement to divide the fee </w:t>
      </w:r>
      <w:r>
        <w:rPr>
          <w:rFonts w:asciiTheme="majorHAnsi" w:eastAsiaTheme="minorEastAsia" w:hAnsiTheme="majorHAnsi" w:cstheme="majorHAnsi"/>
          <w:b/>
          <w:color w:val="0000FF"/>
          <w:sz w:val="22"/>
          <w:szCs w:val="22"/>
          <w:lang w:eastAsia="ja-JP"/>
        </w:rPr>
        <w:t xml:space="preserve">and </w:t>
      </w:r>
      <w:r w:rsidR="00D40B2F" w:rsidRPr="00D40B2F">
        <w:rPr>
          <w:rFonts w:asciiTheme="majorHAnsi" w:hAnsiTheme="majorHAnsi" w:cstheme="majorHAnsi"/>
          <w:b/>
          <w:color w:val="0000FF"/>
          <w:sz w:val="22"/>
          <w:szCs w:val="22"/>
        </w:rPr>
        <w:t xml:space="preserve">the client consented </w:t>
      </w:r>
    </w:p>
    <w:p w:rsidR="001E18B7" w:rsidRDefault="001E18B7" w:rsidP="001E18B7">
      <w:pPr>
        <w:spacing w:line="240" w:lineRule="exact"/>
        <w:rPr>
          <w:rFonts w:asciiTheme="majorHAnsi" w:eastAsiaTheme="minorEastAsia" w:hAnsiTheme="majorHAnsi" w:cstheme="majorHAnsi"/>
          <w:b/>
          <w:color w:val="0000FF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          </w:t>
      </w:r>
      <w:r w:rsidR="002F5496"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 </w:t>
      </w:r>
      <w:r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 </w:t>
      </w:r>
      <w:r w:rsidR="00D40B2F" w:rsidRPr="00D40B2F">
        <w:rPr>
          <w:rFonts w:asciiTheme="majorHAnsi" w:hAnsiTheme="majorHAnsi" w:cstheme="majorHAnsi"/>
          <w:b/>
          <w:color w:val="0000FF"/>
          <w:sz w:val="22"/>
          <w:szCs w:val="22"/>
        </w:rPr>
        <w:t>in writing</w:t>
      </w:r>
      <w:r w:rsidR="0069689E">
        <w:rPr>
          <w:rFonts w:asciiTheme="majorHAnsi" w:hAnsiTheme="majorHAnsi" w:cstheme="majorHAnsi"/>
          <w:b/>
          <w:color w:val="0000FF"/>
          <w:sz w:val="22"/>
          <w:szCs w:val="22"/>
        </w:rPr>
        <w:t>,</w:t>
      </w:r>
      <w:r>
        <w:rPr>
          <w:rFonts w:asciiTheme="majorHAnsi" w:eastAsiaTheme="minorEastAsia" w:hAnsiTheme="majorHAnsi" w:cstheme="majorHAnsi"/>
          <w:b/>
          <w:color w:val="0000FF"/>
          <w:sz w:val="22"/>
          <w:szCs w:val="22"/>
          <w:lang w:eastAsia="ja-JP"/>
        </w:rPr>
        <w:t xml:space="preserve"> and </w:t>
      </w:r>
    </w:p>
    <w:p w:rsidR="002F5496" w:rsidRDefault="001E18B7" w:rsidP="0013242B">
      <w:pPr>
        <w:spacing w:line="240" w:lineRule="exact"/>
        <w:rPr>
          <w:rFonts w:asciiTheme="majorHAnsi" w:hAnsiTheme="majorHAnsi" w:cstheme="majorHAnsi"/>
          <w:b/>
          <w:color w:val="0000FF"/>
          <w:sz w:val="22"/>
          <w:szCs w:val="22"/>
        </w:rPr>
      </w:pPr>
      <w:r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          </w:t>
      </w:r>
      <w:r w:rsidR="002F5496"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 </w:t>
      </w:r>
      <w:r>
        <w:rPr>
          <w:rFonts w:asciiTheme="majorHAnsi" w:hAnsiTheme="majorHAnsi" w:cstheme="majorHAnsi"/>
          <w:b/>
          <w:color w:val="0000FF"/>
          <w:sz w:val="22"/>
          <w:szCs w:val="22"/>
        </w:rPr>
        <w:t>2</w:t>
      </w:r>
      <w:r w:rsidR="00D40B2F" w:rsidRPr="00D40B2F">
        <w:rPr>
          <w:rFonts w:asciiTheme="majorHAnsi" w:hAnsiTheme="majorHAnsi" w:cstheme="majorHAnsi"/>
          <w:b/>
          <w:color w:val="0000FF"/>
          <w:sz w:val="22"/>
          <w:szCs w:val="22"/>
        </w:rPr>
        <w:t xml:space="preserve">) the total fee is not increased solely by reason of the agreement to </w:t>
      </w:r>
    </w:p>
    <w:p w:rsidR="0013242B" w:rsidRDefault="002F5496" w:rsidP="0013242B">
      <w:pPr>
        <w:spacing w:line="240" w:lineRule="exact"/>
        <w:rPr>
          <w:rFonts w:asciiTheme="majorHAnsi" w:eastAsiaTheme="minorEastAsia" w:hAnsiTheme="majorHAnsi" w:cstheme="majorHAnsi"/>
          <w:b/>
          <w:color w:val="0000FF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              </w:t>
      </w:r>
      <w:r w:rsidR="00D40B2F" w:rsidRPr="00D40B2F">
        <w:rPr>
          <w:rFonts w:asciiTheme="majorHAnsi" w:hAnsiTheme="majorHAnsi" w:cstheme="majorHAnsi"/>
          <w:b/>
          <w:color w:val="0000FF"/>
          <w:sz w:val="22"/>
          <w:szCs w:val="22"/>
        </w:rPr>
        <w:t>divide fees.</w:t>
      </w:r>
    </w:p>
    <w:p w:rsidR="0013242B" w:rsidRPr="0013242B" w:rsidRDefault="0013242B" w:rsidP="0013242B">
      <w:pPr>
        <w:spacing w:line="240" w:lineRule="exact"/>
        <w:rPr>
          <w:rFonts w:asciiTheme="majorHAnsi" w:eastAsiaTheme="minorEastAsia" w:hAnsiTheme="majorHAnsi" w:cstheme="majorHAnsi"/>
          <w:b/>
          <w:color w:val="0000FF"/>
          <w:sz w:val="22"/>
          <w:szCs w:val="22"/>
          <w:lang w:eastAsia="ja-JP"/>
        </w:rPr>
      </w:pPr>
      <w:r>
        <w:rPr>
          <w:rFonts w:ascii="ＭＳ ゴシック" w:eastAsia="ＭＳ ゴシック" w:hAnsi="ＭＳ ゴシック" w:cs="ＭＳ ゴシック" w:hint="eastAsia"/>
          <w:b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sz w:val="22"/>
          <w:szCs w:val="22"/>
          <w:lang w:eastAsia="ja-JP"/>
        </w:rPr>
        <w:t xml:space="preserve">         </w:t>
      </w:r>
      <w:r w:rsidR="00D40B2F" w:rsidRPr="00A37482">
        <w:rPr>
          <w:rFonts w:ascii="ＭＳ ゴシック" w:eastAsia="ＭＳ ゴシック" w:hAnsi="ＭＳ ゴシック" w:cs="ＭＳ ゴシック" w:hint="eastAsia"/>
          <w:b/>
          <w:color w:val="0000FF"/>
          <w:sz w:val="22"/>
          <w:szCs w:val="22"/>
          <w:lang w:eastAsia="ja-JP"/>
        </w:rPr>
        <w:t>※</w:t>
      </w:r>
      <w:r w:rsidR="0069689E">
        <w:rPr>
          <w:rFonts w:ascii="ＭＳ ゴシック" w:eastAsia="ＭＳ ゴシック" w:hAnsi="ＭＳ ゴシック" w:cs="ＭＳ ゴシック" w:hint="eastAsia"/>
          <w:b/>
          <w:color w:val="0000FF"/>
          <w:sz w:val="22"/>
          <w:szCs w:val="22"/>
          <w:lang w:eastAsia="ja-JP"/>
        </w:rPr>
        <w:t xml:space="preserve"> </w:t>
      </w:r>
      <w:r w:rsidRPr="00A37482">
        <w:rPr>
          <w:rFonts w:asciiTheme="majorHAnsi" w:hAnsiTheme="majorHAnsi" w:cstheme="majorHAnsi"/>
          <w:b/>
          <w:color w:val="0000FF"/>
          <w:sz w:val="22"/>
          <w:szCs w:val="22"/>
        </w:rPr>
        <w:t>does not</w:t>
      </w:r>
      <w:r w:rsidRPr="00D40B2F">
        <w:rPr>
          <w:rFonts w:asciiTheme="majorHAnsi" w:hAnsiTheme="majorHAnsi" w:cstheme="majorHAnsi"/>
          <w:b/>
          <w:color w:val="0000FF"/>
          <w:sz w:val="22"/>
          <w:szCs w:val="22"/>
        </w:rPr>
        <w:t xml:space="preserve"> require proportionality.</w:t>
      </w:r>
    </w:p>
    <w:p w:rsidR="00D40B2F" w:rsidRPr="00D40B2F" w:rsidRDefault="00D40B2F" w:rsidP="00D40B2F">
      <w:pPr>
        <w:spacing w:line="240" w:lineRule="exact"/>
        <w:ind w:firstLineChars="350" w:firstLine="771"/>
        <w:rPr>
          <w:rFonts w:asciiTheme="majorHAnsi" w:hAnsiTheme="majorHAnsi" w:cstheme="majorHAnsi"/>
          <w:b/>
          <w:sz w:val="22"/>
          <w:szCs w:val="22"/>
        </w:rPr>
      </w:pPr>
      <w:r w:rsidRPr="0013242B">
        <w:rPr>
          <w:rFonts w:asciiTheme="majorHAnsi" w:hAnsiTheme="majorHAnsi" w:cstheme="majorHAnsi"/>
          <w:b/>
          <w:sz w:val="22"/>
          <w:szCs w:val="22"/>
          <w:u w:val="single"/>
        </w:rPr>
        <w:t>Fee splitting with non-lawyers</w:t>
      </w:r>
      <w:r w:rsidRPr="00D40B2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13242B" w:rsidRDefault="0013242B" w:rsidP="0013242B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</w:t>
      </w:r>
      <w:r w:rsidR="006F6E07">
        <w:rPr>
          <w:rFonts w:asciiTheme="majorHAnsi" w:hAnsiTheme="majorHAnsi" w:cstheme="majorHAnsi"/>
          <w:b/>
          <w:sz w:val="2"/>
          <w:szCs w:val="2"/>
        </w:rPr>
        <w:t xml:space="preserve"> 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 xml:space="preserve">A lawyer or law firm shall not share legal fees with a nonlawyer, </w:t>
      </w:r>
    </w:p>
    <w:p w:rsidR="00D40B2F" w:rsidRPr="00D40B2F" w:rsidRDefault="0013242B" w:rsidP="0013242B">
      <w:pPr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 xml:space="preserve">except </w:t>
      </w:r>
      <w:r w:rsidR="00D40B2F" w:rsidRPr="00D40B2F"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  <w:t>1)</w:t>
      </w:r>
      <w:r w:rsidR="00A863D8">
        <w:rPr>
          <w:rFonts w:asciiTheme="majorHAnsi" w:hAnsiTheme="majorHAnsi" w:cstheme="majorHAnsi"/>
          <w:b/>
          <w:sz w:val="22"/>
          <w:szCs w:val="22"/>
        </w:rPr>
        <w:t xml:space="preserve"> d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>eath benefits</w:t>
      </w:r>
      <w:r w:rsidR="00A863D8">
        <w:rPr>
          <w:rFonts w:asciiTheme="majorHAnsi" w:hAnsiTheme="majorHAnsi" w:cstheme="majorHAnsi"/>
          <w:b/>
          <w:sz w:val="22"/>
          <w:szCs w:val="22"/>
        </w:rPr>
        <w:t>,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 xml:space="preserve"> 2) a compensation or retirement plan</w:t>
      </w:r>
      <w:r>
        <w:rPr>
          <w:rFonts w:asciiTheme="majorHAnsi" w:hAnsiTheme="majorHAnsi" w:cstheme="majorHAnsi"/>
          <w:b/>
          <w:sz w:val="22"/>
          <w:szCs w:val="22"/>
        </w:rPr>
        <w:t xml:space="preserve"> for employees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 xml:space="preserve">, </w:t>
      </w:r>
    </w:p>
    <w:p w:rsidR="00D40B2F" w:rsidRPr="00D40B2F" w:rsidRDefault="0013242B" w:rsidP="0013242B">
      <w:pPr>
        <w:tabs>
          <w:tab w:val="left" w:pos="1512"/>
        </w:tabs>
        <w:spacing w:line="240" w:lineRule="exac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</w:t>
      </w:r>
      <w:r w:rsidR="00A863D8">
        <w:rPr>
          <w:rFonts w:asciiTheme="majorHAnsi" w:hAnsiTheme="majorHAnsi" w:cstheme="majorHAnsi"/>
          <w:b/>
          <w:sz w:val="22"/>
          <w:szCs w:val="22"/>
        </w:rPr>
        <w:t xml:space="preserve">and 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>3) shar</w:t>
      </w:r>
      <w:r>
        <w:rPr>
          <w:rFonts w:asciiTheme="majorHAnsi" w:hAnsiTheme="majorHAnsi" w:cstheme="majorHAnsi"/>
          <w:b/>
          <w:sz w:val="22"/>
          <w:szCs w:val="22"/>
        </w:rPr>
        <w:t>ing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 xml:space="preserve"> with a non-profit organization</w:t>
      </w:r>
      <w:r w:rsidR="0069689E">
        <w:rPr>
          <w:rFonts w:asciiTheme="majorHAnsi" w:hAnsiTheme="majorHAnsi" w:cstheme="majorHAnsi"/>
          <w:b/>
          <w:sz w:val="22"/>
          <w:szCs w:val="22"/>
        </w:rPr>
        <w:t>.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40B2F" w:rsidRPr="00D40B2F" w:rsidRDefault="00D40B2F" w:rsidP="00D40B2F">
      <w:pPr>
        <w:spacing w:line="240" w:lineRule="exact"/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</w:pPr>
      <w:r w:rsidRPr="00D40B2F"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Pr="0013242B">
        <w:rPr>
          <w:rFonts w:asciiTheme="majorHAnsi" w:hAnsiTheme="majorHAnsi" w:cstheme="majorHAnsi"/>
          <w:b/>
          <w:sz w:val="22"/>
          <w:szCs w:val="22"/>
          <w:u w:val="single"/>
        </w:rPr>
        <w:t>Referral fees</w:t>
      </w:r>
      <w:r w:rsidRPr="00D40B2F">
        <w:rPr>
          <w:rFonts w:asciiTheme="majorHAnsi" w:hAnsiTheme="majorHAnsi" w:cstheme="majorHAnsi"/>
          <w:b/>
          <w:sz w:val="22"/>
          <w:szCs w:val="22"/>
        </w:rPr>
        <w:t xml:space="preserve"> are not allowed under the ABA Rules</w:t>
      </w:r>
      <w:r w:rsidR="0069689E">
        <w:rPr>
          <w:rFonts w:asciiTheme="majorHAnsi" w:hAnsiTheme="majorHAnsi" w:cstheme="majorHAnsi"/>
          <w:b/>
          <w:sz w:val="22"/>
          <w:szCs w:val="22"/>
        </w:rPr>
        <w:t>.</w:t>
      </w:r>
      <w:r w:rsidRPr="00D40B2F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:rsidR="00D40B2F" w:rsidRPr="00D40B2F" w:rsidRDefault="00D40B2F" w:rsidP="00D40B2F">
      <w:pPr>
        <w:spacing w:line="240" w:lineRule="exact"/>
        <w:ind w:leftChars="450" w:left="1080"/>
        <w:rPr>
          <w:rFonts w:asciiTheme="majorHAnsi" w:eastAsia="ＭＳ 明朝" w:hAnsiTheme="majorHAnsi" w:cstheme="majorHAnsi"/>
          <w:b/>
          <w:sz w:val="22"/>
          <w:szCs w:val="22"/>
          <w:lang w:eastAsia="ja-JP"/>
        </w:rPr>
      </w:pPr>
      <w:r w:rsidRPr="00D40B2F">
        <w:rPr>
          <w:rFonts w:asciiTheme="majorHAnsi" w:hAnsiTheme="majorHAnsi" w:cstheme="majorHAnsi"/>
          <w:b/>
          <w:sz w:val="22"/>
          <w:szCs w:val="22"/>
        </w:rPr>
        <w:t xml:space="preserve">A lawyer may enter a reciprocal referral arrangement with a non-lawyer or another lawyer, provided it is not exclusive and </w:t>
      </w:r>
      <w:r w:rsidR="0069689E">
        <w:rPr>
          <w:rFonts w:asciiTheme="majorHAnsi" w:hAnsiTheme="majorHAnsi" w:cstheme="majorHAnsi"/>
          <w:b/>
          <w:sz w:val="22"/>
          <w:szCs w:val="22"/>
        </w:rPr>
        <w:t>the lawyer</w:t>
      </w:r>
      <w:r w:rsidRPr="00D40B2F">
        <w:rPr>
          <w:rFonts w:asciiTheme="majorHAnsi" w:hAnsiTheme="majorHAnsi" w:cstheme="majorHAnsi"/>
          <w:b/>
          <w:sz w:val="22"/>
          <w:szCs w:val="22"/>
        </w:rPr>
        <w:t xml:space="preserve"> explain the arrangement to the client at the time of the referral</w:t>
      </w:r>
      <w:r w:rsidR="0069689E">
        <w:rPr>
          <w:rFonts w:asciiTheme="majorHAnsi" w:hAnsiTheme="majorHAnsi" w:cstheme="majorHAnsi"/>
          <w:b/>
          <w:sz w:val="22"/>
          <w:szCs w:val="22"/>
        </w:rPr>
        <w:t>.</w:t>
      </w:r>
    </w:p>
    <w:p w:rsidR="00D40B2F" w:rsidRPr="00D40B2F" w:rsidRDefault="00D40B2F" w:rsidP="00D40B2F">
      <w:pPr>
        <w:spacing w:line="240" w:lineRule="exact"/>
        <w:ind w:firstLineChars="350" w:firstLine="771"/>
        <w:rPr>
          <w:rFonts w:asciiTheme="majorHAnsi" w:hAnsiTheme="majorHAnsi" w:cstheme="majorHAnsi"/>
          <w:b/>
          <w:sz w:val="22"/>
          <w:szCs w:val="22"/>
        </w:rPr>
      </w:pPr>
      <w:r w:rsidRPr="008F5AED">
        <w:rPr>
          <w:rFonts w:asciiTheme="majorHAnsi" w:hAnsiTheme="majorHAnsi" w:cstheme="majorHAnsi"/>
          <w:b/>
          <w:bCs/>
          <w:sz w:val="22"/>
          <w:szCs w:val="22"/>
          <w:u w:val="single"/>
        </w:rPr>
        <w:t>Partnership with non-lawyers</w:t>
      </w:r>
      <w:r w:rsidRPr="00D40B2F">
        <w:rPr>
          <w:rFonts w:asciiTheme="majorHAnsi" w:hAnsiTheme="majorHAnsi" w:cstheme="majorHAnsi"/>
          <w:b/>
          <w:bCs/>
          <w:sz w:val="22"/>
          <w:szCs w:val="22"/>
        </w:rPr>
        <w:t xml:space="preserve"> in providing legal services.</w:t>
      </w:r>
      <w:r w:rsidRPr="00D40B2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40B2F" w:rsidRPr="00D40B2F" w:rsidRDefault="008F5AED" w:rsidP="00D40B2F">
      <w:pPr>
        <w:spacing w:line="240" w:lineRule="exact"/>
        <w:ind w:leftChars="400" w:left="1070" w:hangingChars="50" w:hanging="11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40B2F" w:rsidRPr="00FE7F38">
        <w:rPr>
          <w:rFonts w:asciiTheme="majorHAnsi" w:hAnsiTheme="majorHAnsi" w:cstheme="majorHAnsi"/>
          <w:b/>
          <w:sz w:val="22"/>
          <w:szCs w:val="22"/>
        </w:rPr>
        <w:t>A lawyer shall not form a partnership with a non</w:t>
      </w:r>
      <w:r w:rsidR="00A37482" w:rsidRPr="00FE7F38">
        <w:rPr>
          <w:rFonts w:asciiTheme="majorHAnsi" w:hAnsiTheme="majorHAnsi" w:cstheme="majorHAnsi"/>
          <w:b/>
          <w:sz w:val="22"/>
          <w:szCs w:val="22"/>
        </w:rPr>
        <w:t>-</w:t>
      </w:r>
      <w:r w:rsidR="00D40B2F" w:rsidRPr="00FE7F38">
        <w:rPr>
          <w:rFonts w:asciiTheme="majorHAnsi" w:hAnsiTheme="majorHAnsi" w:cstheme="majorHAnsi"/>
          <w:b/>
          <w:sz w:val="22"/>
          <w:szCs w:val="22"/>
        </w:rPr>
        <w:t>lawyer if any of the activities of the partnership consist of the practice of law.</w:t>
      </w:r>
      <w:r w:rsidR="00D40B2F" w:rsidRPr="00D40B2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40B2F" w:rsidRPr="00D40B2F" w:rsidRDefault="00D40B2F" w:rsidP="00D40B2F">
      <w:pPr>
        <w:spacing w:line="240" w:lineRule="exact"/>
        <w:ind w:firstLine="480"/>
        <w:rPr>
          <w:rFonts w:asciiTheme="majorHAnsi" w:hAnsiTheme="majorHAnsi" w:cstheme="majorHAnsi"/>
          <w:b/>
          <w:bCs/>
          <w:sz w:val="22"/>
          <w:szCs w:val="22"/>
        </w:rPr>
      </w:pPr>
      <w:r w:rsidRPr="008F5AED">
        <w:rPr>
          <w:rFonts w:asciiTheme="majorHAnsi" w:hAnsiTheme="majorHAnsi" w:cstheme="majorHAnsi"/>
          <w:b/>
          <w:bCs/>
          <w:sz w:val="22"/>
          <w:szCs w:val="22"/>
          <w:u w:val="single"/>
        </w:rPr>
        <w:t>Client trust accounts</w:t>
      </w:r>
    </w:p>
    <w:p w:rsidR="00D40B2F" w:rsidRPr="00D40B2F" w:rsidRDefault="00D40B2F" w:rsidP="008F5AED">
      <w:pPr>
        <w:spacing w:line="240" w:lineRule="exact"/>
        <w:ind w:leftChars="300" w:left="1050" w:hangingChars="150" w:hanging="330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D40B2F">
        <w:rPr>
          <w:rFonts w:asciiTheme="majorHAnsi" w:hAnsiTheme="majorHAnsi" w:cstheme="majorHAnsi"/>
          <w:b/>
          <w:bCs/>
          <w:sz w:val="22"/>
          <w:szCs w:val="22"/>
        </w:rPr>
        <w:t>1 .</w:t>
      </w:r>
      <w:proofErr w:type="gramEnd"/>
      <w:r w:rsidRPr="00D40B2F">
        <w:rPr>
          <w:rFonts w:asciiTheme="majorHAnsi" w:hAnsiTheme="majorHAnsi" w:cstheme="majorHAnsi"/>
          <w:b/>
          <w:bCs/>
          <w:sz w:val="22"/>
          <w:szCs w:val="22"/>
        </w:rPr>
        <w:t xml:space="preserve"> A lawyer has a duty to safeguard his client’s property by labeling and storing it in a safe place</w:t>
      </w:r>
      <w:r w:rsidR="008F5AED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:rsidR="00D40B2F" w:rsidRPr="00FE7F38" w:rsidRDefault="00D40B2F" w:rsidP="00D40B2F">
      <w:pPr>
        <w:spacing w:line="240" w:lineRule="exact"/>
        <w:ind w:leftChars="300" w:left="940" w:hangingChars="100" w:hanging="22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D40B2F">
        <w:rPr>
          <w:rFonts w:asciiTheme="majorHAnsi" w:hAnsiTheme="majorHAnsi" w:cstheme="majorHAnsi"/>
          <w:b/>
          <w:sz w:val="22"/>
          <w:szCs w:val="22"/>
        </w:rPr>
        <w:t>2 .</w:t>
      </w:r>
      <w:proofErr w:type="gramEnd"/>
      <w:r w:rsidRPr="00D40B2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D40B2F">
        <w:rPr>
          <w:rFonts w:asciiTheme="majorHAnsi" w:hAnsiTheme="majorHAnsi" w:cstheme="majorHAnsi"/>
          <w:b/>
          <w:bCs/>
          <w:sz w:val="22"/>
          <w:szCs w:val="22"/>
        </w:rPr>
        <w:t xml:space="preserve">Money held for the client must be </w:t>
      </w:r>
      <w:r w:rsidRPr="00FE7F38">
        <w:rPr>
          <w:rFonts w:asciiTheme="majorHAnsi" w:hAnsiTheme="majorHAnsi" w:cstheme="majorHAnsi"/>
          <w:b/>
          <w:bCs/>
          <w:sz w:val="22"/>
          <w:szCs w:val="22"/>
        </w:rPr>
        <w:t>placed in a client trust account.</w:t>
      </w:r>
      <w:r w:rsidRPr="00FE7F38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A863D8" w:rsidRPr="00FE7F38" w:rsidRDefault="008F5AED" w:rsidP="008F5AED">
      <w:pPr>
        <w:spacing w:line="240" w:lineRule="exact"/>
        <w:ind w:leftChars="300" w:left="1050" w:hangingChars="150" w:hanging="330"/>
        <w:rPr>
          <w:rFonts w:asciiTheme="majorHAnsi" w:hAnsiTheme="majorHAnsi" w:cstheme="majorHAnsi"/>
          <w:sz w:val="22"/>
          <w:szCs w:val="22"/>
        </w:rPr>
      </w:pPr>
      <w:proofErr w:type="gramStart"/>
      <w:r w:rsidRPr="00FE7F38">
        <w:rPr>
          <w:rFonts w:asciiTheme="majorHAnsi" w:hAnsiTheme="majorHAnsi" w:cstheme="majorHAnsi"/>
          <w:sz w:val="22"/>
          <w:szCs w:val="22"/>
        </w:rPr>
        <w:t>3 .</w:t>
      </w:r>
      <w:proofErr w:type="gramEnd"/>
      <w:r w:rsidRPr="00FE7F38">
        <w:rPr>
          <w:rFonts w:asciiTheme="majorHAnsi" w:hAnsiTheme="majorHAnsi" w:cstheme="majorHAnsi"/>
          <w:sz w:val="22"/>
          <w:szCs w:val="22"/>
        </w:rPr>
        <w:t xml:space="preserve"> A </w:t>
      </w:r>
      <w:r w:rsidR="00D40B2F" w:rsidRPr="00FE7F38">
        <w:rPr>
          <w:rFonts w:asciiTheme="majorHAnsi" w:hAnsiTheme="majorHAnsi" w:cstheme="majorHAnsi"/>
          <w:sz w:val="22"/>
          <w:szCs w:val="22"/>
        </w:rPr>
        <w:t xml:space="preserve">lawyer must withhold the disputed portion in the client trust account until </w:t>
      </w:r>
    </w:p>
    <w:p w:rsidR="008F5AED" w:rsidRPr="00A863D8" w:rsidRDefault="00D40B2F" w:rsidP="00A863D8">
      <w:pPr>
        <w:spacing w:line="240" w:lineRule="exact"/>
        <w:ind w:leftChars="425" w:left="1066" w:hangingChars="21" w:hanging="46"/>
        <w:rPr>
          <w:rFonts w:asciiTheme="majorHAnsi" w:hAnsiTheme="majorHAnsi" w:cstheme="majorHAnsi"/>
          <w:sz w:val="22"/>
          <w:szCs w:val="22"/>
        </w:rPr>
      </w:pPr>
      <w:r w:rsidRPr="00FE7F38">
        <w:rPr>
          <w:rFonts w:asciiTheme="majorHAnsi" w:hAnsiTheme="majorHAnsi" w:cstheme="majorHAnsi"/>
          <w:sz w:val="22"/>
          <w:szCs w:val="22"/>
        </w:rPr>
        <w:t>resolution</w:t>
      </w:r>
      <w:r w:rsidR="0069689E" w:rsidRPr="00FE7F38">
        <w:rPr>
          <w:rFonts w:asciiTheme="majorHAnsi" w:hAnsiTheme="majorHAnsi" w:cstheme="majorHAnsi"/>
          <w:sz w:val="22"/>
          <w:szCs w:val="22"/>
        </w:rPr>
        <w:t>.</w:t>
      </w:r>
    </w:p>
    <w:p w:rsidR="00A37482" w:rsidRPr="00A863D8" w:rsidRDefault="008F5AED" w:rsidP="008F5AED">
      <w:pPr>
        <w:spacing w:line="240" w:lineRule="exact"/>
        <w:ind w:leftChars="300" w:left="1050" w:hangingChars="150" w:hanging="330"/>
        <w:rPr>
          <w:rFonts w:asciiTheme="majorHAnsi" w:hAnsiTheme="majorHAnsi" w:cstheme="majorHAnsi"/>
          <w:sz w:val="22"/>
          <w:szCs w:val="22"/>
        </w:rPr>
      </w:pPr>
      <w:proofErr w:type="gramStart"/>
      <w:r w:rsidRPr="00A863D8">
        <w:rPr>
          <w:rFonts w:asciiTheme="majorHAnsi" w:hAnsiTheme="majorHAnsi" w:cstheme="majorHAnsi"/>
          <w:sz w:val="22"/>
          <w:szCs w:val="22"/>
        </w:rPr>
        <w:t>4 .</w:t>
      </w:r>
      <w:proofErr w:type="gramEnd"/>
      <w:r w:rsidRPr="00A863D8">
        <w:rPr>
          <w:rFonts w:asciiTheme="majorHAnsi" w:hAnsiTheme="majorHAnsi" w:cstheme="majorHAnsi"/>
          <w:sz w:val="22"/>
          <w:szCs w:val="22"/>
        </w:rPr>
        <w:t xml:space="preserve"> </w:t>
      </w:r>
      <w:r w:rsidR="00D40B2F" w:rsidRPr="00A863D8">
        <w:rPr>
          <w:rFonts w:asciiTheme="majorHAnsi" w:hAnsiTheme="majorHAnsi" w:cstheme="majorHAnsi"/>
          <w:sz w:val="22"/>
          <w:szCs w:val="22"/>
        </w:rPr>
        <w:t xml:space="preserve">A lawyer has a duty 1) to keep good records for </w:t>
      </w:r>
      <w:r w:rsidR="00A37482" w:rsidRPr="00A863D8">
        <w:rPr>
          <w:rFonts w:asciiTheme="majorHAnsi" w:hAnsiTheme="majorHAnsi" w:cstheme="majorHAnsi"/>
          <w:sz w:val="22"/>
          <w:szCs w:val="22"/>
        </w:rPr>
        <w:t>his</w:t>
      </w:r>
      <w:r w:rsidR="00D40B2F" w:rsidRPr="00A863D8">
        <w:rPr>
          <w:rFonts w:asciiTheme="majorHAnsi" w:hAnsiTheme="majorHAnsi" w:cstheme="majorHAnsi"/>
          <w:sz w:val="22"/>
          <w:szCs w:val="22"/>
        </w:rPr>
        <w:t xml:space="preserve"> client,</w:t>
      </w:r>
    </w:p>
    <w:p w:rsidR="00A37482" w:rsidRPr="00FE7F38" w:rsidRDefault="00FE7F38" w:rsidP="00FE7F38">
      <w:pPr>
        <w:spacing w:line="240" w:lineRule="exac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>
        <w:rPr>
          <w:rFonts w:asciiTheme="majorHAnsi" w:hAnsiTheme="majorHAnsi" w:cstheme="majorHAnsi"/>
          <w:sz w:val="2"/>
          <w:szCs w:val="2"/>
        </w:rPr>
        <w:t xml:space="preserve"> </w:t>
      </w:r>
      <w:r w:rsidR="00D40B2F" w:rsidRPr="00FE7F38">
        <w:rPr>
          <w:rFonts w:asciiTheme="majorHAnsi" w:hAnsiTheme="majorHAnsi" w:cstheme="majorHAnsi"/>
          <w:sz w:val="22"/>
          <w:szCs w:val="22"/>
        </w:rPr>
        <w:t xml:space="preserve">2) to render accountings, notify him of moneys received on </w:t>
      </w:r>
    </w:p>
    <w:p w:rsidR="008F5AED" w:rsidRPr="00A863D8" w:rsidRDefault="00A37482" w:rsidP="00A863D8">
      <w:pPr>
        <w:spacing w:line="240" w:lineRule="exact"/>
        <w:ind w:leftChars="300" w:left="1050" w:hangingChars="150" w:hanging="330"/>
        <w:rPr>
          <w:rFonts w:asciiTheme="majorHAnsi" w:hAnsiTheme="majorHAnsi" w:cstheme="majorHAnsi"/>
          <w:sz w:val="22"/>
          <w:szCs w:val="22"/>
        </w:rPr>
      </w:pPr>
      <w:r w:rsidRPr="00FE7F38">
        <w:rPr>
          <w:rFonts w:asciiTheme="majorHAnsi" w:hAnsiTheme="majorHAnsi" w:cstheme="majorHAnsi"/>
          <w:sz w:val="22"/>
          <w:szCs w:val="22"/>
        </w:rPr>
        <w:t xml:space="preserve">                       </w:t>
      </w:r>
      <w:r w:rsidR="00D40B2F" w:rsidRPr="00FE7F38">
        <w:rPr>
          <w:rFonts w:asciiTheme="majorHAnsi" w:hAnsiTheme="majorHAnsi" w:cstheme="majorHAnsi"/>
          <w:sz w:val="22"/>
          <w:szCs w:val="22"/>
        </w:rPr>
        <w:t>his behalf, and pay promptly money due to him</w:t>
      </w:r>
      <w:r w:rsidR="00D40B2F" w:rsidRPr="00FE7F38">
        <w:rPr>
          <w:rFonts w:asciiTheme="majorHAnsi" w:hAnsiTheme="majorHAnsi" w:cstheme="majorHAnsi"/>
          <w:bCs/>
          <w:sz w:val="22"/>
          <w:szCs w:val="22"/>
        </w:rPr>
        <w:t>.</w:t>
      </w:r>
      <w:r w:rsidR="00D40B2F" w:rsidRPr="00A863D8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E14A2" w:rsidRPr="003E14A2" w:rsidRDefault="003E14A2" w:rsidP="00583229">
      <w:pPr>
        <w:spacing w:line="240" w:lineRule="exact"/>
        <w:ind w:firstLineChars="50" w:firstLine="120"/>
        <w:rPr>
          <w:rFonts w:asciiTheme="majorHAnsi" w:hAnsiTheme="majorHAnsi" w:cstheme="majorHAnsi"/>
          <w:b/>
          <w:u w:val="single"/>
        </w:rPr>
      </w:pPr>
      <w:r w:rsidRPr="003E14A2">
        <w:rPr>
          <w:rFonts w:asciiTheme="majorHAnsi" w:hAnsiTheme="majorHAnsi" w:cstheme="majorHAnsi"/>
          <w:b/>
          <w:u w:val="single"/>
        </w:rPr>
        <w:t>Duty of competence</w:t>
      </w:r>
    </w:p>
    <w:p w:rsidR="00D41805" w:rsidRPr="008D07DD" w:rsidRDefault="00D41805" w:rsidP="003E14A2">
      <w:pPr>
        <w:spacing w:line="240" w:lineRule="exact"/>
        <w:ind w:firstLineChars="200" w:firstLine="480"/>
        <w:rPr>
          <w:rFonts w:asciiTheme="majorHAnsi" w:hAnsiTheme="majorHAnsi" w:cstheme="majorHAnsi"/>
          <w:b/>
        </w:rPr>
      </w:pPr>
      <w:r w:rsidRPr="008D07DD">
        <w:rPr>
          <w:rFonts w:asciiTheme="majorHAnsi" w:hAnsiTheme="majorHAnsi" w:cstheme="majorHAnsi"/>
          <w:b/>
        </w:rPr>
        <w:t xml:space="preserve">A lawyer shall provide competent representation to a client.   </w:t>
      </w:r>
    </w:p>
    <w:p w:rsidR="00A37482" w:rsidRDefault="00D41805" w:rsidP="001D6D84">
      <w:pPr>
        <w:spacing w:line="240" w:lineRule="exact"/>
        <w:ind w:leftChars="200" w:left="480"/>
        <w:rPr>
          <w:rFonts w:asciiTheme="majorHAnsi" w:hAnsiTheme="majorHAnsi" w:cstheme="majorHAnsi"/>
          <w:b/>
        </w:rPr>
      </w:pPr>
      <w:r w:rsidRPr="008D07DD">
        <w:rPr>
          <w:rFonts w:asciiTheme="majorHAnsi" w:hAnsiTheme="majorHAnsi" w:cstheme="majorHAnsi"/>
          <w:b/>
        </w:rPr>
        <w:t>Competent representation requires 1) the legal knowledge, 2)</w:t>
      </w:r>
      <w:r w:rsidR="00A37482">
        <w:rPr>
          <w:rFonts w:asciiTheme="majorHAnsi" w:hAnsiTheme="majorHAnsi" w:cstheme="majorHAnsi"/>
          <w:b/>
        </w:rPr>
        <w:t xml:space="preserve"> </w:t>
      </w:r>
      <w:r w:rsidRPr="008D07DD">
        <w:rPr>
          <w:rFonts w:asciiTheme="majorHAnsi" w:hAnsiTheme="majorHAnsi" w:cstheme="majorHAnsi"/>
          <w:b/>
        </w:rPr>
        <w:t xml:space="preserve">skill, </w:t>
      </w:r>
    </w:p>
    <w:p w:rsidR="00A35296" w:rsidRDefault="00D41805" w:rsidP="001D6D84">
      <w:pPr>
        <w:spacing w:line="240" w:lineRule="exact"/>
        <w:ind w:leftChars="200" w:left="480"/>
        <w:rPr>
          <w:rFonts w:asciiTheme="majorHAnsi" w:hAnsiTheme="majorHAnsi" w:cstheme="majorHAnsi"/>
          <w:b/>
        </w:rPr>
      </w:pPr>
      <w:r w:rsidRPr="008D07DD">
        <w:rPr>
          <w:rFonts w:asciiTheme="majorHAnsi" w:hAnsiTheme="majorHAnsi" w:cstheme="majorHAnsi"/>
          <w:b/>
        </w:rPr>
        <w:t>3)</w:t>
      </w:r>
      <w:r w:rsidR="00A37482">
        <w:rPr>
          <w:rFonts w:asciiTheme="majorHAnsi" w:hAnsiTheme="majorHAnsi" w:cstheme="majorHAnsi"/>
          <w:b/>
        </w:rPr>
        <w:t xml:space="preserve"> </w:t>
      </w:r>
      <w:r w:rsidRPr="008D07DD">
        <w:rPr>
          <w:rFonts w:asciiTheme="majorHAnsi" w:hAnsiTheme="majorHAnsi" w:cstheme="majorHAnsi"/>
          <w:b/>
        </w:rPr>
        <w:t>thoroughness</w:t>
      </w:r>
      <w:r w:rsidR="00A863D8">
        <w:rPr>
          <w:rFonts w:asciiTheme="majorHAnsi" w:hAnsiTheme="majorHAnsi" w:cstheme="majorHAnsi"/>
          <w:b/>
        </w:rPr>
        <w:t>,</w:t>
      </w:r>
      <w:r w:rsidRPr="008D07DD">
        <w:rPr>
          <w:rFonts w:asciiTheme="majorHAnsi" w:hAnsiTheme="majorHAnsi" w:cstheme="majorHAnsi"/>
          <w:b/>
        </w:rPr>
        <w:t xml:space="preserve"> and 4) preparation reasonably for the representation.</w:t>
      </w:r>
    </w:p>
    <w:p w:rsidR="00FE7F38" w:rsidRPr="00F73DF3" w:rsidRDefault="00FE7F38" w:rsidP="001D6D84">
      <w:pPr>
        <w:spacing w:line="240" w:lineRule="exact"/>
        <w:ind w:leftChars="200" w:left="48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 xml:space="preserve"> </w:t>
      </w:r>
      <w:r w:rsidRPr="00F73DF3">
        <w:rPr>
          <w:rFonts w:asciiTheme="majorHAnsi" w:hAnsiTheme="majorHAnsi" w:cstheme="majorHAnsi"/>
          <w:b/>
          <w:u w:val="single"/>
        </w:rPr>
        <w:t>Unfamiliarity</w:t>
      </w:r>
    </w:p>
    <w:p w:rsidR="00A37482" w:rsidRPr="00F73DF3" w:rsidRDefault="00A35296" w:rsidP="00A35296">
      <w:pPr>
        <w:spacing w:line="240" w:lineRule="exact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     </w:t>
      </w:r>
      <w:r w:rsidR="00D41805" w:rsidRPr="00F73DF3">
        <w:rPr>
          <w:rFonts w:asciiTheme="majorHAnsi" w:hAnsiTheme="majorHAnsi" w:cstheme="majorHAnsi"/>
          <w:b/>
        </w:rPr>
        <w:t xml:space="preserve">If </w:t>
      </w:r>
      <w:r w:rsidR="00A37482" w:rsidRPr="00F73DF3">
        <w:rPr>
          <w:rFonts w:asciiTheme="majorHAnsi" w:hAnsiTheme="majorHAnsi" w:cstheme="majorHAnsi"/>
          <w:b/>
        </w:rPr>
        <w:t xml:space="preserve">the lawyer is </w:t>
      </w:r>
      <w:r w:rsidR="00D41805" w:rsidRPr="00F73DF3">
        <w:rPr>
          <w:rFonts w:asciiTheme="majorHAnsi" w:hAnsiTheme="majorHAnsi" w:cstheme="majorHAnsi"/>
          <w:b/>
        </w:rPr>
        <w:t xml:space="preserve">unfamiliar with the relevant law, </w:t>
      </w:r>
      <w:r w:rsidR="00A37482" w:rsidRPr="00F73DF3">
        <w:rPr>
          <w:rFonts w:asciiTheme="majorHAnsi" w:hAnsiTheme="majorHAnsi" w:cstheme="majorHAnsi"/>
          <w:b/>
        </w:rPr>
        <w:t>he</w:t>
      </w:r>
      <w:r w:rsidR="00D41805" w:rsidRPr="00F73DF3">
        <w:rPr>
          <w:rFonts w:asciiTheme="majorHAnsi" w:hAnsiTheme="majorHAnsi" w:cstheme="majorHAnsi"/>
          <w:b/>
        </w:rPr>
        <w:t xml:space="preserve"> can</w:t>
      </w:r>
      <w:r w:rsidR="00A37482" w:rsidRPr="00F73DF3">
        <w:rPr>
          <w:rFonts w:asciiTheme="majorHAnsi" w:hAnsiTheme="majorHAnsi" w:cstheme="majorHAnsi"/>
          <w:b/>
        </w:rPr>
        <w:t>no</w:t>
      </w:r>
      <w:r w:rsidR="00D41805" w:rsidRPr="00F73DF3">
        <w:rPr>
          <w:rFonts w:asciiTheme="majorHAnsi" w:hAnsiTheme="majorHAnsi" w:cstheme="majorHAnsi"/>
          <w:b/>
        </w:rPr>
        <w:t xml:space="preserve">t take on the </w:t>
      </w:r>
    </w:p>
    <w:p w:rsidR="00A37482" w:rsidRPr="00F73DF3" w:rsidRDefault="00A37482" w:rsidP="00A35296">
      <w:pPr>
        <w:spacing w:line="240" w:lineRule="exact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     </w:t>
      </w:r>
      <w:r w:rsidR="00D41805" w:rsidRPr="00F73DF3">
        <w:rPr>
          <w:rFonts w:asciiTheme="majorHAnsi" w:hAnsiTheme="majorHAnsi" w:cstheme="majorHAnsi"/>
          <w:b/>
        </w:rPr>
        <w:t>matter</w:t>
      </w:r>
      <w:r w:rsidRPr="00F73DF3">
        <w:rPr>
          <w:rFonts w:asciiTheme="majorHAnsi" w:hAnsiTheme="majorHAnsi" w:cstheme="majorHAnsi"/>
          <w:b/>
        </w:rPr>
        <w:t xml:space="preserve">, </w:t>
      </w:r>
      <w:r w:rsidR="00D41805" w:rsidRPr="00F73DF3">
        <w:rPr>
          <w:rFonts w:asciiTheme="majorHAnsi" w:hAnsiTheme="majorHAnsi" w:cstheme="majorHAnsi"/>
          <w:b/>
        </w:rPr>
        <w:t>unless:</w:t>
      </w:r>
      <w:r w:rsidR="00A35296" w:rsidRPr="00F73DF3">
        <w:rPr>
          <w:rFonts w:asciiTheme="majorHAnsi" w:hAnsiTheme="majorHAnsi" w:cstheme="majorHAnsi"/>
          <w:b/>
        </w:rPr>
        <w:t xml:space="preserve"> </w:t>
      </w:r>
    </w:p>
    <w:p w:rsidR="00FE7F38" w:rsidRPr="00F73DF3" w:rsidRDefault="00A37482" w:rsidP="00A35296">
      <w:pPr>
        <w:spacing w:line="240" w:lineRule="exact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      </w:t>
      </w:r>
      <w:r w:rsidR="00FE7F38" w:rsidRPr="00F73DF3">
        <w:rPr>
          <w:rFonts w:asciiTheme="majorHAnsi" w:hAnsiTheme="majorHAnsi" w:cstheme="majorHAnsi"/>
          <w:b/>
        </w:rPr>
        <w:t xml:space="preserve"> </w:t>
      </w:r>
      <w:r w:rsidR="00D41805" w:rsidRPr="00F73DF3">
        <w:rPr>
          <w:rFonts w:asciiTheme="majorHAnsi" w:hAnsiTheme="majorHAnsi" w:cstheme="majorHAnsi"/>
          <w:b/>
        </w:rPr>
        <w:t xml:space="preserve">1) </w:t>
      </w:r>
      <w:r w:rsidRPr="00F73DF3">
        <w:rPr>
          <w:rFonts w:asciiTheme="majorHAnsi" w:hAnsiTheme="majorHAnsi" w:cstheme="majorHAnsi"/>
          <w:b/>
        </w:rPr>
        <w:t>he</w:t>
      </w:r>
      <w:r w:rsidR="00D41805" w:rsidRPr="00F73DF3">
        <w:rPr>
          <w:rFonts w:asciiTheme="majorHAnsi" w:hAnsiTheme="majorHAnsi" w:cstheme="majorHAnsi"/>
          <w:b/>
        </w:rPr>
        <w:t xml:space="preserve"> can put in the time to learn it without undue expense or delay to </w:t>
      </w:r>
    </w:p>
    <w:p w:rsidR="003E14A2" w:rsidRPr="00F73DF3" w:rsidRDefault="00FE7F38" w:rsidP="00A35296">
      <w:pPr>
        <w:spacing w:line="240" w:lineRule="exact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         </w:t>
      </w:r>
      <w:r w:rsidRPr="00F73DF3">
        <w:rPr>
          <w:rFonts w:asciiTheme="majorHAnsi" w:hAnsiTheme="majorHAnsi" w:cstheme="majorHAnsi"/>
          <w:b/>
          <w:sz w:val="2"/>
          <w:szCs w:val="2"/>
        </w:rPr>
        <w:t xml:space="preserve">    </w:t>
      </w:r>
      <w:r w:rsidR="00A37482" w:rsidRPr="00F73DF3">
        <w:rPr>
          <w:rFonts w:asciiTheme="majorHAnsi" w:hAnsiTheme="majorHAnsi" w:cstheme="majorHAnsi"/>
          <w:b/>
        </w:rPr>
        <w:t>his</w:t>
      </w:r>
      <w:r w:rsidR="00D41805" w:rsidRPr="00F73DF3">
        <w:rPr>
          <w:rFonts w:asciiTheme="majorHAnsi" w:hAnsiTheme="majorHAnsi" w:cstheme="majorHAnsi"/>
          <w:b/>
        </w:rPr>
        <w:t xml:space="preserve"> client, or </w:t>
      </w:r>
    </w:p>
    <w:p w:rsidR="001A00D4" w:rsidRPr="00F73DF3" w:rsidRDefault="00FE7F38" w:rsidP="00FE7F38">
      <w:pPr>
        <w:spacing w:line="240" w:lineRule="exact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       </w:t>
      </w:r>
      <w:r w:rsidR="00D41805" w:rsidRPr="00F73DF3">
        <w:rPr>
          <w:rFonts w:asciiTheme="majorHAnsi" w:hAnsiTheme="majorHAnsi" w:cstheme="majorHAnsi"/>
          <w:b/>
        </w:rPr>
        <w:t xml:space="preserve">2) </w:t>
      </w:r>
      <w:r w:rsidR="00A37482" w:rsidRPr="00F73DF3">
        <w:rPr>
          <w:rFonts w:asciiTheme="majorHAnsi" w:hAnsiTheme="majorHAnsi" w:cstheme="majorHAnsi"/>
          <w:b/>
        </w:rPr>
        <w:t>he</w:t>
      </w:r>
      <w:r w:rsidR="00D41805" w:rsidRPr="00F73DF3">
        <w:rPr>
          <w:rFonts w:asciiTheme="majorHAnsi" w:hAnsiTheme="majorHAnsi" w:cstheme="majorHAnsi"/>
          <w:b/>
        </w:rPr>
        <w:t xml:space="preserve"> can associate with a lawyer competent in the area.</w:t>
      </w:r>
    </w:p>
    <w:p w:rsidR="003E14A2" w:rsidRPr="00F73DF3" w:rsidRDefault="003E14A2" w:rsidP="00583229">
      <w:pPr>
        <w:spacing w:line="240" w:lineRule="exact"/>
        <w:ind w:firstLineChars="50" w:firstLine="120"/>
        <w:rPr>
          <w:rFonts w:asciiTheme="majorHAnsi" w:hAnsiTheme="majorHAnsi" w:cstheme="majorHAnsi"/>
          <w:b/>
          <w:u w:val="single"/>
        </w:rPr>
      </w:pPr>
      <w:r w:rsidRPr="00F73DF3">
        <w:rPr>
          <w:rFonts w:asciiTheme="majorHAnsi" w:hAnsiTheme="majorHAnsi" w:cstheme="majorHAnsi"/>
          <w:b/>
          <w:u w:val="single"/>
        </w:rPr>
        <w:t>Duty of diligence</w:t>
      </w:r>
    </w:p>
    <w:p w:rsidR="00D41805" w:rsidRPr="00F73DF3" w:rsidRDefault="00D41805" w:rsidP="003E14A2">
      <w:pPr>
        <w:pStyle w:val="Web"/>
        <w:spacing w:before="0" w:beforeAutospacing="0" w:after="0" w:afterAutospacing="0" w:line="240" w:lineRule="exact"/>
        <w:ind w:leftChars="250" w:left="600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A lawyer shall act with reasonable diligence and promptness in</w:t>
      </w:r>
      <w:r w:rsidR="00A35296" w:rsidRPr="00F73DF3">
        <w:rPr>
          <w:rFonts w:asciiTheme="majorHAnsi" w:hAnsiTheme="majorHAnsi" w:cstheme="majorHAnsi"/>
          <w:b/>
        </w:rPr>
        <w:t xml:space="preserve"> </w:t>
      </w:r>
      <w:r w:rsidRPr="00F73DF3">
        <w:rPr>
          <w:rFonts w:asciiTheme="majorHAnsi" w:hAnsiTheme="majorHAnsi" w:cstheme="majorHAnsi"/>
          <w:b/>
        </w:rPr>
        <w:t>representing a client.</w:t>
      </w:r>
    </w:p>
    <w:p w:rsidR="003E14A2" w:rsidRPr="00F73DF3" w:rsidRDefault="005376C9" w:rsidP="00583229">
      <w:pPr>
        <w:spacing w:line="240" w:lineRule="exact"/>
        <w:ind w:firstLineChars="50" w:firstLine="120"/>
        <w:rPr>
          <w:rFonts w:asciiTheme="majorHAnsi" w:hAnsiTheme="majorHAnsi" w:cstheme="majorHAnsi"/>
          <w:b/>
          <w:u w:val="single"/>
        </w:rPr>
      </w:pPr>
      <w:r w:rsidRPr="00F73DF3">
        <w:rPr>
          <w:rFonts w:asciiTheme="majorHAnsi" w:hAnsiTheme="majorHAnsi" w:cstheme="majorHAnsi"/>
          <w:b/>
          <w:u w:val="single"/>
        </w:rPr>
        <w:t>Duty to</w:t>
      </w:r>
      <w:r w:rsidR="003E14A2" w:rsidRPr="00F73DF3">
        <w:rPr>
          <w:rFonts w:asciiTheme="majorHAnsi" w:hAnsiTheme="majorHAnsi" w:cstheme="majorHAnsi"/>
          <w:b/>
          <w:u w:val="single"/>
        </w:rPr>
        <w:t xml:space="preserve"> communicate</w:t>
      </w:r>
    </w:p>
    <w:p w:rsidR="004728D1" w:rsidRPr="00F73DF3" w:rsidRDefault="00D41805" w:rsidP="003E14A2">
      <w:pPr>
        <w:pStyle w:val="Web"/>
        <w:spacing w:before="0" w:beforeAutospacing="0" w:after="0" w:afterAutospacing="0" w:line="240" w:lineRule="exact"/>
        <w:ind w:leftChars="250" w:left="600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A lawyer shall</w:t>
      </w:r>
      <w:r w:rsidRPr="00F73DF3">
        <w:rPr>
          <w:rFonts w:asciiTheme="majorHAnsi" w:hAnsiTheme="majorHAnsi" w:cstheme="majorHAnsi"/>
          <w:b/>
          <w:lang w:eastAsia="ja-JP"/>
        </w:rPr>
        <w:t xml:space="preserve"> </w:t>
      </w:r>
      <w:r w:rsidRPr="00F73DF3">
        <w:rPr>
          <w:rFonts w:asciiTheme="majorHAnsi" w:hAnsiTheme="majorHAnsi" w:cstheme="majorHAnsi"/>
          <w:b/>
        </w:rPr>
        <w:t>keep the client reas</w:t>
      </w:r>
      <w:r w:rsidR="004728D1" w:rsidRPr="00F73DF3">
        <w:rPr>
          <w:rFonts w:asciiTheme="majorHAnsi" w:hAnsiTheme="majorHAnsi" w:cstheme="majorHAnsi"/>
          <w:b/>
        </w:rPr>
        <w:t>onably informed about the case.</w:t>
      </w:r>
    </w:p>
    <w:p w:rsidR="00D41805" w:rsidRPr="00F73DF3" w:rsidRDefault="004728D1" w:rsidP="004728D1">
      <w:pPr>
        <w:pStyle w:val="Web"/>
        <w:spacing w:before="0" w:beforeAutospacing="0" w:after="0" w:afterAutospacing="0" w:line="240" w:lineRule="exact"/>
        <w:ind w:leftChars="250" w:left="600" w:firstLineChars="100" w:firstLine="241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Then a lawyer must inform the client of </w:t>
      </w:r>
      <w:r w:rsidR="00D41805" w:rsidRPr="00F73DF3">
        <w:rPr>
          <w:rFonts w:asciiTheme="majorHAnsi" w:hAnsiTheme="majorHAnsi" w:cstheme="majorHAnsi"/>
          <w:b/>
        </w:rPr>
        <w:t xml:space="preserve">settlement offers.  </w:t>
      </w:r>
    </w:p>
    <w:p w:rsidR="00D41805" w:rsidRPr="00F73DF3" w:rsidRDefault="00D41805" w:rsidP="00F84737">
      <w:pPr>
        <w:pStyle w:val="Web"/>
        <w:numPr>
          <w:ilvl w:val="0"/>
          <w:numId w:val="35"/>
        </w:numPr>
        <w:spacing w:before="0" w:beforeAutospacing="0" w:after="0" w:afterAutospacing="0" w:line="240" w:lineRule="exact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A settlement offer to joint clients must be conveyed to ALL and make sure they agree on the division of the settlement before accepting.</w:t>
      </w:r>
    </w:p>
    <w:p w:rsidR="00E40CEA" w:rsidRPr="00F73DF3" w:rsidRDefault="00E40CEA" w:rsidP="00F84737">
      <w:pPr>
        <w:pStyle w:val="af8"/>
        <w:numPr>
          <w:ilvl w:val="0"/>
          <w:numId w:val="35"/>
        </w:numPr>
        <w:spacing w:line="240" w:lineRule="exact"/>
        <w:rPr>
          <w:rFonts w:asciiTheme="majorHAnsi" w:hAnsiTheme="majorHAnsi" w:cs="Calibri Light"/>
          <w:b/>
          <w:sz w:val="22"/>
          <w:szCs w:val="22"/>
        </w:rPr>
      </w:pPr>
      <w:r w:rsidRPr="00F73DF3">
        <w:rPr>
          <w:rFonts w:asciiTheme="majorHAnsi" w:hAnsiTheme="majorHAnsi" w:cs="Calibri Light"/>
          <w:b/>
          <w:sz w:val="22"/>
          <w:szCs w:val="22"/>
        </w:rPr>
        <w:t>A lawyer shall reasonably consult with the client about the means by which the client's objectives are to be accomplished.</w:t>
      </w:r>
    </w:p>
    <w:p w:rsidR="00E40CEA" w:rsidRPr="00F73DF3" w:rsidRDefault="00E40CEA" w:rsidP="00F84737">
      <w:pPr>
        <w:pStyle w:val="af8"/>
        <w:numPr>
          <w:ilvl w:val="0"/>
          <w:numId w:val="35"/>
        </w:numPr>
        <w:spacing w:line="240" w:lineRule="exact"/>
        <w:rPr>
          <w:rFonts w:asciiTheme="majorHAnsi" w:hAnsiTheme="majorHAnsi" w:cs="Calibri Light"/>
          <w:b/>
          <w:sz w:val="22"/>
          <w:szCs w:val="22"/>
        </w:rPr>
      </w:pPr>
      <w:r w:rsidRPr="00F73DF3">
        <w:rPr>
          <w:rFonts w:asciiTheme="majorHAnsi" w:hAnsiTheme="majorHAnsi" w:cs="Calibri Light"/>
          <w:b/>
          <w:sz w:val="22"/>
          <w:szCs w:val="22"/>
        </w:rPr>
        <w:t xml:space="preserve">A lawyer shall explain a matter to the extent reasonably necessary </w:t>
      </w:r>
      <w:r w:rsidR="00F84737" w:rsidRPr="00F73DF3">
        <w:rPr>
          <w:rFonts w:asciiTheme="majorHAnsi" w:hAnsiTheme="majorHAnsi" w:cs="Calibri Light"/>
          <w:b/>
          <w:sz w:val="22"/>
          <w:szCs w:val="22"/>
        </w:rPr>
        <w:t xml:space="preserve">for </w:t>
      </w:r>
      <w:r w:rsidRPr="00F73DF3">
        <w:rPr>
          <w:rFonts w:asciiTheme="majorHAnsi" w:hAnsiTheme="majorHAnsi" w:cs="Calibri Light"/>
          <w:b/>
          <w:sz w:val="22"/>
          <w:szCs w:val="22"/>
        </w:rPr>
        <w:t>the client to make informed decisions regarding the representation.</w:t>
      </w:r>
    </w:p>
    <w:p w:rsidR="00D41805" w:rsidRPr="00F73DF3" w:rsidRDefault="003E14A2" w:rsidP="00583229">
      <w:pPr>
        <w:pStyle w:val="Web"/>
        <w:spacing w:before="0" w:beforeAutospacing="0" w:after="0" w:afterAutospacing="0" w:line="240" w:lineRule="exact"/>
        <w:ind w:firstLineChars="50" w:firstLine="120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  <w:u w:val="single"/>
        </w:rPr>
        <w:t>Scope of representation</w:t>
      </w:r>
    </w:p>
    <w:p w:rsidR="00A9273E" w:rsidRPr="00F73DF3" w:rsidRDefault="00D41805" w:rsidP="00A9273E">
      <w:pPr>
        <w:pStyle w:val="Web"/>
        <w:spacing w:before="0" w:beforeAutospacing="0" w:after="0" w:afterAutospacing="0" w:line="240" w:lineRule="exact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eastAsia="ＭＳ Ｐゴシック" w:hAnsiTheme="majorHAnsi" w:cstheme="majorHAnsi"/>
          <w:b/>
          <w:lang w:eastAsia="ja-JP"/>
        </w:rPr>
        <w:t xml:space="preserve">　</w:t>
      </w:r>
      <w:r w:rsidR="00A9273E" w:rsidRPr="00F73DF3">
        <w:rPr>
          <w:rFonts w:asciiTheme="majorHAnsi" w:eastAsia="ＭＳ Ｐゴシック" w:hAnsiTheme="majorHAnsi" w:cstheme="majorHAnsi" w:hint="eastAsia"/>
          <w:b/>
          <w:lang w:eastAsia="ja-JP"/>
        </w:rPr>
        <w:t xml:space="preserve">  </w:t>
      </w:r>
      <w:r w:rsidR="00A9273E" w:rsidRPr="00F73DF3">
        <w:rPr>
          <w:rFonts w:asciiTheme="majorHAnsi" w:eastAsia="ＭＳ Ｐゴシック" w:hAnsiTheme="majorHAnsi" w:cstheme="majorHAnsi" w:hint="eastAsia"/>
          <w:b/>
          <w:lang w:eastAsia="ja-JP"/>
        </w:rPr>
        <w:t xml:space="preserve">・　</w:t>
      </w:r>
      <w:r w:rsidRPr="00F73DF3">
        <w:rPr>
          <w:rFonts w:asciiTheme="majorHAnsi" w:hAnsiTheme="majorHAnsi" w:cstheme="majorHAnsi"/>
          <w:b/>
        </w:rPr>
        <w:t xml:space="preserve">A lawyer shall abide by a client's decision whether to settle a matter. </w:t>
      </w:r>
    </w:p>
    <w:p w:rsidR="00A9273E" w:rsidRPr="00F73DF3" w:rsidRDefault="00A9273E" w:rsidP="00A9273E">
      <w:pPr>
        <w:pStyle w:val="Web"/>
        <w:spacing w:before="0" w:beforeAutospacing="0" w:after="0" w:afterAutospacing="0" w:line="240" w:lineRule="exact"/>
        <w:ind w:firstLineChars="139" w:firstLine="335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 w:hint="eastAsia"/>
          <w:b/>
          <w:lang w:eastAsia="ja-JP"/>
        </w:rPr>
        <w:t>・</w:t>
      </w:r>
      <w:r w:rsidRPr="00F73DF3">
        <w:rPr>
          <w:rFonts w:asciiTheme="majorHAnsi" w:hAnsiTheme="majorHAnsi" w:cstheme="majorHAnsi" w:hint="eastAsia"/>
          <w:b/>
          <w:lang w:eastAsia="ja-JP"/>
        </w:rPr>
        <w:t xml:space="preserve"> </w:t>
      </w:r>
      <w:r w:rsidR="00D41805" w:rsidRPr="00F73DF3">
        <w:rPr>
          <w:rFonts w:asciiTheme="majorHAnsi" w:hAnsiTheme="majorHAnsi" w:cstheme="majorHAnsi"/>
          <w:b/>
        </w:rPr>
        <w:t xml:space="preserve">In a criminal case, the lawyer shall abide by the client's decision, after </w:t>
      </w:r>
    </w:p>
    <w:p w:rsidR="00A9273E" w:rsidRPr="00F73DF3" w:rsidRDefault="00D41805" w:rsidP="001D6D84">
      <w:pPr>
        <w:pStyle w:val="Web"/>
        <w:spacing w:before="0" w:beforeAutospacing="0" w:after="0" w:afterAutospacing="0" w:line="240" w:lineRule="exact"/>
        <w:ind w:firstLineChars="289" w:firstLine="696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consultation with the lawyer, as to a plea to be entered, whether to waive </w:t>
      </w:r>
    </w:p>
    <w:p w:rsidR="00D41805" w:rsidRPr="00F73DF3" w:rsidRDefault="00D41805" w:rsidP="00A9273E">
      <w:pPr>
        <w:pStyle w:val="Web"/>
        <w:spacing w:before="0" w:beforeAutospacing="0" w:after="0" w:afterAutospacing="0" w:line="240" w:lineRule="exact"/>
        <w:ind w:firstLineChars="289" w:firstLine="696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jury trial and whether the client will testify.  </w:t>
      </w:r>
    </w:p>
    <w:p w:rsidR="002658C5" w:rsidRPr="00F73DF3" w:rsidRDefault="00A9273E" w:rsidP="00583229">
      <w:pPr>
        <w:spacing w:line="240" w:lineRule="exact"/>
        <w:ind w:firstLineChars="50" w:firstLine="120"/>
        <w:rPr>
          <w:rFonts w:asciiTheme="majorHAnsi" w:hAnsiTheme="majorHAnsi" w:cstheme="majorHAnsi"/>
          <w:b/>
          <w:u w:val="single"/>
        </w:rPr>
      </w:pPr>
      <w:r w:rsidRPr="00F73DF3">
        <w:rPr>
          <w:rFonts w:asciiTheme="majorHAnsi" w:hAnsiTheme="majorHAnsi" w:cstheme="majorHAnsi"/>
          <w:b/>
          <w:u w:val="single"/>
        </w:rPr>
        <w:t>Accepting representation</w:t>
      </w:r>
    </w:p>
    <w:p w:rsidR="00A9273E" w:rsidRPr="00F73DF3" w:rsidRDefault="008D07DD" w:rsidP="00A9273E">
      <w:pPr>
        <w:spacing w:line="240" w:lineRule="exact"/>
        <w:ind w:leftChars="200" w:left="480"/>
        <w:rPr>
          <w:rFonts w:asciiTheme="majorHAnsi" w:hAnsiTheme="majorHAnsi" w:cstheme="majorHAnsi"/>
        </w:rPr>
      </w:pPr>
      <w:r w:rsidRPr="00F73DF3">
        <w:rPr>
          <w:rFonts w:asciiTheme="majorHAnsi" w:hAnsiTheme="majorHAnsi" w:cstheme="majorHAnsi"/>
        </w:rPr>
        <w:t>A lawyer shall not seek to avoid appointment by a tribunal to represent a</w:t>
      </w:r>
      <w:r w:rsidR="000F3E04" w:rsidRPr="00F73DF3">
        <w:rPr>
          <w:rFonts w:asciiTheme="majorHAnsi" w:hAnsiTheme="majorHAnsi" w:cstheme="majorHAnsi"/>
        </w:rPr>
        <w:t xml:space="preserve"> person except for good cause such as </w:t>
      </w:r>
    </w:p>
    <w:p w:rsidR="00A9273E" w:rsidRPr="00F73DF3" w:rsidRDefault="000F3E04" w:rsidP="00A9273E">
      <w:pPr>
        <w:spacing w:line="240" w:lineRule="exact"/>
        <w:ind w:leftChars="100" w:left="240" w:firstLineChars="200" w:firstLine="480"/>
        <w:rPr>
          <w:rFonts w:asciiTheme="majorHAnsi" w:hAnsiTheme="majorHAnsi" w:cstheme="majorHAnsi"/>
        </w:rPr>
      </w:pPr>
      <w:r w:rsidRPr="00F73DF3">
        <w:rPr>
          <w:rFonts w:asciiTheme="majorHAnsi" w:hAnsiTheme="majorHAnsi" w:cstheme="majorHAnsi"/>
        </w:rPr>
        <w:t>1) the representation will violate ethical rule</w:t>
      </w:r>
      <w:r w:rsidR="00A863D8" w:rsidRPr="00F73DF3">
        <w:rPr>
          <w:rFonts w:asciiTheme="majorHAnsi" w:hAnsiTheme="majorHAnsi" w:cstheme="majorHAnsi"/>
        </w:rPr>
        <w:t>,</w:t>
      </w:r>
      <w:r w:rsidRPr="00F73DF3">
        <w:rPr>
          <w:rFonts w:asciiTheme="majorHAnsi" w:hAnsiTheme="majorHAnsi" w:cstheme="majorHAnsi"/>
        </w:rPr>
        <w:t xml:space="preserve"> </w:t>
      </w:r>
    </w:p>
    <w:p w:rsidR="00A9273E" w:rsidRPr="00F73DF3" w:rsidRDefault="000F3E04" w:rsidP="004728D1">
      <w:pPr>
        <w:spacing w:line="240" w:lineRule="exact"/>
        <w:ind w:leftChars="300" w:left="960" w:hangingChars="100" w:hanging="240"/>
        <w:rPr>
          <w:rFonts w:asciiTheme="majorHAnsi" w:hAnsiTheme="majorHAnsi" w:cstheme="majorHAnsi"/>
        </w:rPr>
      </w:pPr>
      <w:r w:rsidRPr="00F73DF3">
        <w:rPr>
          <w:rFonts w:asciiTheme="majorHAnsi" w:hAnsiTheme="majorHAnsi" w:cstheme="majorHAnsi"/>
        </w:rPr>
        <w:t>2) representing the client is likely to result unr</w:t>
      </w:r>
      <w:r w:rsidR="00A9273E" w:rsidRPr="00F73DF3">
        <w:rPr>
          <w:rFonts w:asciiTheme="majorHAnsi" w:hAnsiTheme="majorHAnsi" w:cstheme="majorHAnsi"/>
        </w:rPr>
        <w:t xml:space="preserve">easonable financial burden, or </w:t>
      </w:r>
    </w:p>
    <w:p w:rsidR="008D07DD" w:rsidRPr="00F73DF3" w:rsidRDefault="00A9273E" w:rsidP="00A9273E">
      <w:pPr>
        <w:spacing w:line="240" w:lineRule="exact"/>
        <w:ind w:leftChars="300" w:left="960" w:hangingChars="100" w:hanging="240"/>
        <w:rPr>
          <w:rFonts w:asciiTheme="majorHAnsi" w:hAnsiTheme="majorHAnsi" w:cstheme="majorHAnsi"/>
        </w:rPr>
      </w:pPr>
      <w:r w:rsidRPr="00F73DF3">
        <w:rPr>
          <w:rFonts w:asciiTheme="majorHAnsi" w:hAnsiTheme="majorHAnsi" w:cstheme="majorHAnsi"/>
        </w:rPr>
        <w:t>3</w:t>
      </w:r>
      <w:r w:rsidR="000F3E04" w:rsidRPr="00F73DF3">
        <w:rPr>
          <w:rFonts w:asciiTheme="majorHAnsi" w:hAnsiTheme="majorHAnsi" w:cstheme="majorHAnsi"/>
        </w:rPr>
        <w:t>) the client or the cause is so repugnant</w:t>
      </w:r>
      <w:r w:rsidR="004728D1" w:rsidRPr="00F73DF3">
        <w:rPr>
          <w:rFonts w:asciiTheme="majorHAnsi" w:hAnsiTheme="majorHAnsi" w:cstheme="majorHAnsi"/>
        </w:rPr>
        <w:t>.</w:t>
      </w:r>
    </w:p>
    <w:p w:rsidR="000F3E04" w:rsidRPr="00F73DF3" w:rsidRDefault="00A9273E" w:rsidP="00583229">
      <w:pPr>
        <w:spacing w:line="240" w:lineRule="exact"/>
        <w:ind w:firstLineChars="50" w:firstLine="12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  <w:u w:val="single"/>
        </w:rPr>
        <w:t>Duty of withdrawal and refusal</w:t>
      </w:r>
    </w:p>
    <w:p w:rsidR="00A9273E" w:rsidRPr="00F73DF3" w:rsidRDefault="00A9273E" w:rsidP="00A9273E">
      <w:pPr>
        <w:spacing w:line="240" w:lineRule="exact"/>
        <w:ind w:leftChars="200" w:left="480"/>
        <w:rPr>
          <w:rFonts w:asciiTheme="majorHAnsi" w:eastAsiaTheme="minorEastAsia" w:hAnsiTheme="majorHAnsi" w:cstheme="majorHAnsi"/>
          <w:b/>
          <w:u w:val="single"/>
          <w:lang w:eastAsia="ja-JP"/>
        </w:rPr>
      </w:pPr>
      <w:r w:rsidRPr="00F73DF3">
        <w:rPr>
          <w:rFonts w:asciiTheme="majorHAnsi" w:eastAsiaTheme="minorEastAsia" w:hAnsiTheme="majorHAnsi" w:cstheme="majorHAnsi" w:hint="eastAsia"/>
          <w:b/>
          <w:u w:val="single"/>
          <w:lang w:eastAsia="ja-JP"/>
        </w:rPr>
        <w:t>Mandatory withdrawal</w:t>
      </w:r>
    </w:p>
    <w:p w:rsidR="00A9273E" w:rsidRPr="00F73DF3" w:rsidRDefault="00D41805" w:rsidP="00A9273E">
      <w:pPr>
        <w:spacing w:line="240" w:lineRule="exact"/>
        <w:ind w:leftChars="300" w:left="72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A lawyer shall not represent a client or, shall withdraw from the representation of a client if: </w:t>
      </w:r>
    </w:p>
    <w:p w:rsidR="00A9273E" w:rsidRPr="00F73DF3" w:rsidRDefault="00D41805" w:rsidP="00A9273E">
      <w:pPr>
        <w:spacing w:line="240" w:lineRule="exact"/>
        <w:ind w:leftChars="200" w:left="480" w:firstLineChars="150" w:firstLine="36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1) the representation will violate an ethical rule or other law </w:t>
      </w:r>
    </w:p>
    <w:p w:rsidR="00A9273E" w:rsidRPr="00F73DF3" w:rsidRDefault="00D41805" w:rsidP="00A9273E">
      <w:pPr>
        <w:spacing w:line="240" w:lineRule="exact"/>
        <w:ind w:leftChars="350" w:left="84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2) the lawyer's physical or mental condition materially impairs the </w:t>
      </w:r>
    </w:p>
    <w:p w:rsidR="00A9273E" w:rsidRPr="00F73DF3" w:rsidRDefault="00D41805" w:rsidP="00A9273E">
      <w:pPr>
        <w:spacing w:line="240" w:lineRule="exact"/>
        <w:ind w:leftChars="350" w:left="840" w:firstLineChars="116" w:firstLine="279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lawyer's ability to represent the client; or </w:t>
      </w:r>
    </w:p>
    <w:p w:rsidR="00D41805" w:rsidRPr="00F73DF3" w:rsidRDefault="00D41805" w:rsidP="00A9273E">
      <w:pPr>
        <w:spacing w:line="240" w:lineRule="exact"/>
        <w:ind w:leftChars="200" w:left="480" w:firstLineChars="150" w:firstLine="36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3) the lawyer is discharged</w:t>
      </w:r>
      <w:r w:rsidR="004728D1" w:rsidRPr="00F73DF3">
        <w:rPr>
          <w:rFonts w:asciiTheme="majorHAnsi" w:hAnsiTheme="majorHAnsi" w:cstheme="majorHAnsi"/>
          <w:b/>
        </w:rPr>
        <w:t>.</w:t>
      </w:r>
      <w:r w:rsidRPr="00F73DF3">
        <w:rPr>
          <w:rFonts w:asciiTheme="majorHAnsi" w:hAnsiTheme="majorHAnsi" w:cstheme="majorHAnsi"/>
          <w:b/>
        </w:rPr>
        <w:t xml:space="preserve"> (=</w:t>
      </w:r>
      <w:r w:rsidR="004728D1" w:rsidRPr="00F73DF3">
        <w:rPr>
          <w:rFonts w:asciiTheme="majorHAnsi" w:hAnsiTheme="majorHAnsi" w:cstheme="majorHAnsi"/>
          <w:b/>
        </w:rPr>
        <w:t xml:space="preserve"> </w:t>
      </w:r>
      <w:r w:rsidRPr="00F73DF3">
        <w:rPr>
          <w:rFonts w:asciiTheme="majorHAnsi" w:hAnsiTheme="majorHAnsi" w:cstheme="majorHAnsi"/>
          <w:b/>
        </w:rPr>
        <w:t xml:space="preserve">fired)  </w:t>
      </w:r>
    </w:p>
    <w:p w:rsidR="00A9273E" w:rsidRPr="00F73DF3" w:rsidRDefault="00D41805" w:rsidP="00A9273E">
      <w:pPr>
        <w:spacing w:line="240" w:lineRule="exact"/>
        <w:ind w:leftChars="400" w:left="1681" w:hangingChars="300" w:hanging="721"/>
        <w:rPr>
          <w:rFonts w:asciiTheme="majorHAnsi" w:eastAsiaTheme="minorEastAsia" w:hAnsiTheme="majorHAnsi" w:cstheme="majorHAnsi"/>
          <w:b/>
          <w:color w:val="0000FF"/>
          <w:lang w:eastAsia="ja-JP"/>
        </w:rPr>
      </w:pPr>
      <w:r w:rsidRPr="00F73DF3">
        <w:rPr>
          <w:rFonts w:asciiTheme="majorHAnsi" w:hAnsiTheme="majorHAnsi" w:cstheme="majorHAnsi"/>
          <w:b/>
          <w:color w:val="0000FF"/>
        </w:rPr>
        <w:t>CA</w:t>
      </w:r>
      <w:r w:rsidRPr="00F73DF3">
        <w:rPr>
          <w:rFonts w:asciiTheme="majorHAnsi" w:eastAsiaTheme="minorEastAsia" w:hAnsiTheme="majorHAnsi" w:cstheme="majorHAnsi"/>
          <w:b/>
          <w:color w:val="0000FF"/>
          <w:lang w:eastAsia="ja-JP"/>
        </w:rPr>
        <w:t>＋</w:t>
      </w:r>
      <w:r w:rsidRPr="00F73DF3">
        <w:rPr>
          <w:rFonts w:asciiTheme="majorHAnsi" w:eastAsiaTheme="minorEastAsia" w:hAnsiTheme="majorHAnsi" w:cstheme="majorHAnsi"/>
          <w:b/>
          <w:color w:val="0000FF"/>
          <w:lang w:eastAsia="ja-JP"/>
        </w:rPr>
        <w:t xml:space="preserve">the lawyer know or reasonably should know that the client is </w:t>
      </w:r>
    </w:p>
    <w:p w:rsidR="00D41805" w:rsidRPr="00F73DF3" w:rsidRDefault="00D41805" w:rsidP="00A863D8">
      <w:pPr>
        <w:spacing w:line="240" w:lineRule="exact"/>
        <w:ind w:firstLineChars="639" w:firstLine="1540"/>
        <w:rPr>
          <w:rFonts w:asciiTheme="majorHAnsi" w:eastAsiaTheme="minorEastAsia" w:hAnsiTheme="majorHAnsi" w:cstheme="majorHAnsi"/>
          <w:b/>
          <w:color w:val="0000FF"/>
          <w:lang w:eastAsia="ja-JP"/>
        </w:rPr>
      </w:pPr>
      <w:r w:rsidRPr="00F73DF3">
        <w:rPr>
          <w:rFonts w:asciiTheme="majorHAnsi" w:eastAsiaTheme="minorEastAsia" w:hAnsiTheme="majorHAnsi" w:cstheme="majorHAnsi"/>
          <w:b/>
          <w:color w:val="0000FF"/>
          <w:lang w:eastAsia="ja-JP"/>
        </w:rPr>
        <w:t>bringing action…without probable cause</w:t>
      </w:r>
      <w:r w:rsidR="00A863D8" w:rsidRPr="00F73DF3">
        <w:rPr>
          <w:rFonts w:asciiTheme="majorHAnsi" w:eastAsiaTheme="minorEastAsia" w:hAnsiTheme="majorHAnsi" w:cstheme="majorHAnsi"/>
          <w:b/>
          <w:color w:val="0000FF"/>
          <w:lang w:eastAsia="ja-JP"/>
        </w:rPr>
        <w:t>.</w:t>
      </w:r>
    </w:p>
    <w:p w:rsidR="00A9273E" w:rsidRPr="00F73DF3" w:rsidRDefault="00A9273E" w:rsidP="00A9273E">
      <w:pPr>
        <w:spacing w:line="240" w:lineRule="exact"/>
        <w:ind w:leftChars="200" w:left="480"/>
        <w:rPr>
          <w:rFonts w:asciiTheme="majorHAnsi" w:eastAsiaTheme="minorEastAsia" w:hAnsiTheme="majorHAnsi" w:cstheme="majorHAnsi"/>
          <w:b/>
          <w:u w:val="single"/>
          <w:lang w:eastAsia="ja-JP"/>
        </w:rPr>
      </w:pPr>
      <w:r w:rsidRPr="00F73DF3">
        <w:rPr>
          <w:rFonts w:asciiTheme="majorHAnsi" w:eastAsiaTheme="minorEastAsia" w:hAnsiTheme="majorHAnsi" w:cstheme="majorHAnsi" w:hint="eastAsia"/>
          <w:b/>
          <w:u w:val="single"/>
          <w:lang w:eastAsia="ja-JP"/>
        </w:rPr>
        <w:t>Permissive withdrawal</w:t>
      </w:r>
    </w:p>
    <w:p w:rsidR="00A9273E" w:rsidRPr="00F73DF3" w:rsidRDefault="00D41805" w:rsidP="00A9273E">
      <w:pPr>
        <w:pStyle w:val="Web"/>
        <w:spacing w:before="0" w:beforeAutospacing="0" w:after="0" w:afterAutospacing="0" w:line="240" w:lineRule="exact"/>
        <w:ind w:firstLineChars="300" w:firstLine="723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If there is "good cause"</w:t>
      </w:r>
      <w:r w:rsidR="00A37482" w:rsidRPr="00F73DF3">
        <w:rPr>
          <w:rFonts w:asciiTheme="majorHAnsi" w:hAnsiTheme="majorHAnsi" w:cstheme="majorHAnsi"/>
          <w:b/>
        </w:rPr>
        <w:t xml:space="preserve">, </w:t>
      </w:r>
      <w:r w:rsidRPr="00F73DF3">
        <w:rPr>
          <w:rFonts w:asciiTheme="majorHAnsi" w:hAnsiTheme="majorHAnsi" w:cstheme="majorHAnsi"/>
          <w:b/>
        </w:rPr>
        <w:t xml:space="preserve">A lawyer may withdraw from representing a </w:t>
      </w:r>
    </w:p>
    <w:p w:rsidR="00D41805" w:rsidRPr="00F73DF3" w:rsidRDefault="00D41805" w:rsidP="00A9273E">
      <w:pPr>
        <w:pStyle w:val="Web"/>
        <w:spacing w:before="0" w:beforeAutospacing="0" w:after="0" w:afterAutospacing="0" w:line="240" w:lineRule="exact"/>
        <w:ind w:firstLineChars="300" w:firstLine="723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client if:</w:t>
      </w:r>
    </w:p>
    <w:p w:rsidR="00A9273E" w:rsidRPr="00F73DF3" w:rsidRDefault="00A37482" w:rsidP="00A9273E">
      <w:pPr>
        <w:spacing w:line="240" w:lineRule="exact"/>
        <w:ind w:firstLineChars="300" w:firstLine="721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</w:t>
      </w:r>
      <w:r w:rsidR="00D41805" w:rsidRPr="00F73DF3">
        <w:rPr>
          <w:rFonts w:asciiTheme="majorHAnsi" w:hAnsiTheme="majorHAnsi" w:cstheme="majorHAnsi"/>
          <w:b/>
        </w:rPr>
        <w:t>1)</w:t>
      </w:r>
      <w:r w:rsidR="00DB1F09" w:rsidRPr="00F73DF3">
        <w:rPr>
          <w:rFonts w:asciiTheme="majorHAnsi" w:hAnsiTheme="majorHAnsi" w:cstheme="majorHAnsi"/>
          <w:b/>
        </w:rPr>
        <w:t xml:space="preserve"> </w:t>
      </w:r>
      <w:r w:rsidR="00D41805" w:rsidRPr="00F73DF3">
        <w:rPr>
          <w:rFonts w:asciiTheme="majorHAnsi" w:hAnsiTheme="majorHAnsi" w:cstheme="majorHAnsi"/>
          <w:b/>
        </w:rPr>
        <w:t xml:space="preserve">withdrawal can be accomplished without material adverse effect on </w:t>
      </w:r>
    </w:p>
    <w:p w:rsidR="00A9273E" w:rsidRPr="00F73DF3" w:rsidRDefault="00A37482" w:rsidP="00A863D8">
      <w:pPr>
        <w:spacing w:line="240" w:lineRule="exact"/>
        <w:ind w:firstLineChars="414" w:firstLine="995"/>
        <w:rPr>
          <w:rFonts w:asciiTheme="majorHAnsi" w:eastAsiaTheme="minorEastAsia" w:hAnsiTheme="majorHAnsi" w:cstheme="majorHAnsi"/>
          <w:b/>
          <w:lang w:eastAsia="ja-JP"/>
        </w:rPr>
      </w:pPr>
      <w:r w:rsidRPr="00F73DF3">
        <w:rPr>
          <w:rFonts w:asciiTheme="majorHAnsi" w:hAnsiTheme="majorHAnsi" w:cstheme="majorHAnsi"/>
          <w:b/>
        </w:rPr>
        <w:t xml:space="preserve"> </w:t>
      </w:r>
      <w:r w:rsidR="00D41805" w:rsidRPr="00F73DF3">
        <w:rPr>
          <w:rFonts w:asciiTheme="majorHAnsi" w:hAnsiTheme="majorHAnsi" w:cstheme="majorHAnsi"/>
          <w:b/>
        </w:rPr>
        <w:t>the interests of the clien</w:t>
      </w:r>
      <w:r w:rsidR="00D41805" w:rsidRPr="00F73DF3">
        <w:rPr>
          <w:rFonts w:asciiTheme="majorHAnsi" w:eastAsiaTheme="minorEastAsia" w:hAnsiTheme="majorHAnsi" w:cstheme="majorHAnsi"/>
          <w:b/>
          <w:lang w:eastAsia="ja-JP"/>
        </w:rPr>
        <w:t>t</w:t>
      </w:r>
      <w:r w:rsidR="00A863D8" w:rsidRPr="00F73DF3">
        <w:rPr>
          <w:rFonts w:asciiTheme="majorHAnsi" w:eastAsiaTheme="minorEastAsia" w:hAnsiTheme="majorHAnsi" w:cstheme="majorHAnsi"/>
          <w:b/>
          <w:lang w:eastAsia="ja-JP"/>
        </w:rPr>
        <w:t>,</w:t>
      </w:r>
      <w:r w:rsidR="00DB1F09" w:rsidRPr="00F73DF3">
        <w:rPr>
          <w:rFonts w:asciiTheme="majorHAnsi" w:eastAsiaTheme="minorEastAsia" w:hAnsiTheme="majorHAnsi" w:cstheme="majorHAnsi"/>
          <w:b/>
          <w:lang w:eastAsia="ja-JP"/>
        </w:rPr>
        <w:t xml:space="preserve"> </w:t>
      </w:r>
    </w:p>
    <w:p w:rsidR="00A863D8" w:rsidRPr="00F73DF3" w:rsidRDefault="00A37482" w:rsidP="00A863D8">
      <w:pPr>
        <w:spacing w:line="240" w:lineRule="exact"/>
        <w:ind w:firstLineChars="300" w:firstLine="721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</w:t>
      </w:r>
      <w:r w:rsidR="00D41805" w:rsidRPr="00F73DF3">
        <w:rPr>
          <w:rFonts w:asciiTheme="majorHAnsi" w:hAnsiTheme="majorHAnsi" w:cstheme="majorHAnsi"/>
          <w:b/>
        </w:rPr>
        <w:t>2)</w:t>
      </w:r>
      <w:r w:rsidR="00D41805" w:rsidRPr="00F73DF3">
        <w:rPr>
          <w:rFonts w:asciiTheme="majorHAnsi" w:eastAsiaTheme="minorEastAsia" w:hAnsiTheme="majorHAnsi" w:cstheme="majorHAnsi"/>
          <w:b/>
          <w:lang w:eastAsia="ja-JP"/>
        </w:rPr>
        <w:t xml:space="preserve"> </w:t>
      </w:r>
      <w:r w:rsidR="00A863D8" w:rsidRPr="00F73DF3">
        <w:rPr>
          <w:rFonts w:asciiTheme="majorHAnsi" w:hAnsiTheme="majorHAnsi" w:cstheme="majorHAnsi"/>
          <w:b/>
        </w:rPr>
        <w:t xml:space="preserve">the client persists in action </w:t>
      </w:r>
      <w:r w:rsidR="00D41805" w:rsidRPr="00F73DF3">
        <w:rPr>
          <w:rFonts w:asciiTheme="majorHAnsi" w:hAnsiTheme="majorHAnsi" w:cstheme="majorHAnsi"/>
          <w:b/>
        </w:rPr>
        <w:t xml:space="preserve">that the lawyer reasonably believes is </w:t>
      </w:r>
    </w:p>
    <w:p w:rsidR="00A9273E" w:rsidRPr="00F73DF3" w:rsidRDefault="00D41805" w:rsidP="00A863D8">
      <w:pPr>
        <w:spacing w:line="240" w:lineRule="exact"/>
        <w:ind w:firstLineChars="472" w:firstLine="1134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criminal or fraudulent</w:t>
      </w:r>
      <w:r w:rsidR="00A863D8" w:rsidRPr="00F73DF3">
        <w:rPr>
          <w:rFonts w:asciiTheme="majorHAnsi" w:hAnsiTheme="majorHAnsi" w:cstheme="majorHAnsi"/>
          <w:b/>
        </w:rPr>
        <w:t>,</w:t>
      </w:r>
      <w:r w:rsidR="00DB1F09" w:rsidRPr="00F73DF3">
        <w:rPr>
          <w:rFonts w:asciiTheme="majorHAnsi" w:hAnsiTheme="majorHAnsi" w:cstheme="majorHAnsi"/>
          <w:b/>
        </w:rPr>
        <w:t xml:space="preserve"> </w:t>
      </w:r>
    </w:p>
    <w:p w:rsidR="00A9273E" w:rsidRPr="00F73DF3" w:rsidRDefault="00A37482" w:rsidP="00A9273E">
      <w:pPr>
        <w:spacing w:line="240" w:lineRule="exact"/>
        <w:ind w:firstLineChars="300" w:firstLine="721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</w:t>
      </w:r>
      <w:r w:rsidR="00D41805" w:rsidRPr="00F73DF3">
        <w:rPr>
          <w:rFonts w:asciiTheme="majorHAnsi" w:hAnsiTheme="majorHAnsi" w:cstheme="majorHAnsi"/>
          <w:b/>
        </w:rPr>
        <w:t>3) the client has used the lawyer's services to perpetrate a crime</w:t>
      </w:r>
      <w:r w:rsidR="00A863D8" w:rsidRPr="00F73DF3">
        <w:rPr>
          <w:rFonts w:asciiTheme="majorHAnsi" w:hAnsiTheme="majorHAnsi" w:cstheme="majorHAnsi"/>
          <w:b/>
        </w:rPr>
        <w:t>,</w:t>
      </w:r>
    </w:p>
    <w:p w:rsidR="00A9273E" w:rsidRPr="00F73DF3" w:rsidRDefault="00A37482" w:rsidP="00A9273E">
      <w:pPr>
        <w:spacing w:line="240" w:lineRule="exact"/>
        <w:ind w:firstLineChars="300" w:firstLine="721"/>
        <w:rPr>
          <w:rFonts w:asciiTheme="majorHAnsi" w:eastAsiaTheme="minorEastAsia" w:hAnsiTheme="majorHAnsi" w:cstheme="majorHAnsi"/>
          <w:b/>
          <w:lang w:eastAsia="ja-JP"/>
        </w:rPr>
      </w:pPr>
      <w:r w:rsidRPr="00F73DF3">
        <w:rPr>
          <w:rFonts w:asciiTheme="majorHAnsi" w:hAnsiTheme="majorHAnsi" w:cstheme="majorHAnsi"/>
          <w:b/>
        </w:rPr>
        <w:t xml:space="preserve"> </w:t>
      </w:r>
      <w:r w:rsidR="00D41805" w:rsidRPr="00F73DF3">
        <w:rPr>
          <w:rFonts w:asciiTheme="majorHAnsi" w:hAnsiTheme="majorHAnsi" w:cstheme="majorHAnsi"/>
          <w:b/>
        </w:rPr>
        <w:t xml:space="preserve">4) the client insists upon </w:t>
      </w:r>
      <w:r w:rsidR="00D41805" w:rsidRPr="00F73DF3">
        <w:rPr>
          <w:rFonts w:asciiTheme="majorHAnsi" w:hAnsiTheme="majorHAnsi" w:cstheme="majorHAnsi"/>
          <w:b/>
          <w:u w:val="single"/>
        </w:rPr>
        <w:t>repugnant action</w:t>
      </w:r>
      <w:r w:rsidR="00A863D8" w:rsidRPr="00F73DF3">
        <w:rPr>
          <w:rFonts w:asciiTheme="majorHAnsi" w:hAnsiTheme="majorHAnsi" w:cstheme="majorHAnsi"/>
          <w:b/>
        </w:rPr>
        <w:t>,</w:t>
      </w:r>
      <w:r w:rsidR="00D41805" w:rsidRPr="00F73DF3">
        <w:rPr>
          <w:rFonts w:asciiTheme="majorHAnsi" w:hAnsiTheme="majorHAnsi" w:cstheme="majorHAnsi"/>
          <w:b/>
        </w:rPr>
        <w:t xml:space="preserve"> </w:t>
      </w:r>
      <w:r w:rsidR="00DB1F09" w:rsidRPr="00F73DF3">
        <w:rPr>
          <w:rFonts w:asciiTheme="majorHAnsi" w:eastAsiaTheme="minorEastAsia" w:hAnsiTheme="majorHAnsi" w:cstheme="majorHAnsi"/>
          <w:b/>
          <w:lang w:eastAsia="ja-JP"/>
        </w:rPr>
        <w:t xml:space="preserve"> </w:t>
      </w:r>
    </w:p>
    <w:p w:rsidR="00A9273E" w:rsidRPr="00F73DF3" w:rsidRDefault="00A37482" w:rsidP="00A9273E">
      <w:pPr>
        <w:spacing w:line="240" w:lineRule="exact"/>
        <w:ind w:firstLineChars="300" w:firstLine="721"/>
        <w:rPr>
          <w:rFonts w:asciiTheme="majorHAnsi" w:eastAsia="ＭＳ 明朝" w:hAnsiTheme="majorHAnsi" w:cstheme="majorHAnsi"/>
          <w:b/>
          <w:bCs/>
          <w:lang w:eastAsia="ja-JP"/>
        </w:rPr>
      </w:pPr>
      <w:r w:rsidRPr="00F73DF3">
        <w:rPr>
          <w:rFonts w:asciiTheme="majorHAnsi" w:hAnsiTheme="majorHAnsi" w:cstheme="majorHAnsi"/>
          <w:b/>
        </w:rPr>
        <w:t xml:space="preserve"> </w:t>
      </w:r>
      <w:r w:rsidR="00D41805" w:rsidRPr="00F73DF3">
        <w:rPr>
          <w:rFonts w:asciiTheme="majorHAnsi" w:hAnsiTheme="majorHAnsi" w:cstheme="majorHAnsi"/>
          <w:b/>
        </w:rPr>
        <w:t xml:space="preserve">5) </w:t>
      </w:r>
      <w:r w:rsidR="00A863D8" w:rsidRPr="00F73DF3">
        <w:rPr>
          <w:rFonts w:asciiTheme="majorHAnsi" w:hAnsiTheme="majorHAnsi" w:cstheme="majorHAnsi"/>
          <w:b/>
        </w:rPr>
        <w:t xml:space="preserve">the client fails to </w:t>
      </w:r>
      <w:r w:rsidR="00D41805" w:rsidRPr="00F73DF3">
        <w:rPr>
          <w:rFonts w:asciiTheme="majorHAnsi" w:hAnsiTheme="majorHAnsi" w:cstheme="majorHAnsi"/>
          <w:b/>
        </w:rPr>
        <w:t>pay</w:t>
      </w:r>
      <w:r w:rsidR="00A863D8" w:rsidRPr="00F73DF3">
        <w:rPr>
          <w:rFonts w:asciiTheme="majorHAnsi" w:hAnsiTheme="majorHAnsi" w:cstheme="majorHAnsi"/>
          <w:b/>
        </w:rPr>
        <w:t>, or</w:t>
      </w:r>
      <w:r w:rsidR="00D41805" w:rsidRPr="00F73DF3">
        <w:rPr>
          <w:rFonts w:asciiTheme="majorHAnsi" w:hAnsiTheme="majorHAnsi" w:cstheme="majorHAnsi"/>
          <w:b/>
        </w:rPr>
        <w:t xml:space="preserve"> </w:t>
      </w:r>
    </w:p>
    <w:p w:rsidR="00A863D8" w:rsidRPr="00F73DF3" w:rsidRDefault="00A37482" w:rsidP="00A863D8">
      <w:pPr>
        <w:spacing w:line="240" w:lineRule="exact"/>
        <w:ind w:leftChars="300" w:left="960" w:hangingChars="100" w:hanging="24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</w:t>
      </w:r>
      <w:r w:rsidR="00D41805" w:rsidRPr="00F73DF3">
        <w:rPr>
          <w:rFonts w:asciiTheme="majorHAnsi" w:hAnsiTheme="majorHAnsi" w:cstheme="majorHAnsi"/>
          <w:b/>
        </w:rPr>
        <w:t xml:space="preserve">6) the representation will result in an </w:t>
      </w:r>
      <w:r w:rsidR="00D41805" w:rsidRPr="00F73DF3">
        <w:rPr>
          <w:rFonts w:asciiTheme="majorHAnsi" w:hAnsiTheme="majorHAnsi" w:cstheme="majorHAnsi"/>
          <w:b/>
          <w:u w:val="single"/>
        </w:rPr>
        <w:t>unreasonable</w:t>
      </w:r>
      <w:r w:rsidR="00D41805" w:rsidRPr="00F73DF3">
        <w:rPr>
          <w:rFonts w:asciiTheme="majorHAnsi" w:hAnsiTheme="majorHAnsi" w:cstheme="majorHAnsi"/>
          <w:b/>
        </w:rPr>
        <w:t xml:space="preserve"> financial burden on </w:t>
      </w:r>
      <w:r w:rsidRPr="00F73DF3">
        <w:rPr>
          <w:rFonts w:asciiTheme="majorHAnsi" w:hAnsiTheme="majorHAnsi" w:cstheme="majorHAnsi"/>
          <w:b/>
        </w:rPr>
        <w:t xml:space="preserve">   </w:t>
      </w:r>
    </w:p>
    <w:p w:rsidR="00D41805" w:rsidRPr="00F73DF3" w:rsidRDefault="00D41805" w:rsidP="00A863D8">
      <w:pPr>
        <w:spacing w:line="240" w:lineRule="exact"/>
        <w:ind w:leftChars="400" w:left="960" w:firstLineChars="66" w:firstLine="159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the lawyer or has</w:t>
      </w:r>
      <w:r w:rsidR="00DB1F09" w:rsidRPr="00F73DF3">
        <w:rPr>
          <w:rFonts w:asciiTheme="majorHAnsi" w:hAnsiTheme="majorHAnsi" w:cstheme="majorHAnsi"/>
          <w:b/>
        </w:rPr>
        <w:t xml:space="preserve"> </w:t>
      </w:r>
      <w:r w:rsidRPr="00F73DF3">
        <w:rPr>
          <w:rFonts w:asciiTheme="majorHAnsi" w:hAnsiTheme="majorHAnsi" w:cstheme="majorHAnsi"/>
          <w:b/>
        </w:rPr>
        <w:t>been rendered unreasonably difficult by the client</w:t>
      </w:r>
      <w:r w:rsidR="00A37482" w:rsidRPr="00F73DF3">
        <w:rPr>
          <w:rFonts w:asciiTheme="majorHAnsi" w:hAnsiTheme="majorHAnsi" w:cstheme="majorHAnsi"/>
          <w:b/>
        </w:rPr>
        <w:t>.</w:t>
      </w:r>
    </w:p>
    <w:p w:rsidR="004728D1" w:rsidRPr="00F73DF3" w:rsidRDefault="004728D1" w:rsidP="004728D1">
      <w:pPr>
        <w:spacing w:line="240" w:lineRule="exact"/>
        <w:ind w:firstLineChars="500" w:firstLine="1201"/>
        <w:rPr>
          <w:rFonts w:asciiTheme="majorHAnsi" w:hAnsiTheme="majorHAnsi" w:cstheme="majorHAnsi"/>
          <w:b/>
          <w:color w:val="0000FF"/>
        </w:rPr>
      </w:pPr>
      <w:r w:rsidRPr="00F73DF3">
        <w:rPr>
          <w:rFonts w:asciiTheme="majorHAnsi" w:hAnsiTheme="majorHAnsi" w:cstheme="majorHAnsi"/>
          <w:b/>
          <w:color w:val="0000FF"/>
        </w:rPr>
        <w:t xml:space="preserve">6) </w:t>
      </w:r>
      <w:proofErr w:type="gramStart"/>
      <w:r w:rsidRPr="00F73DF3">
        <w:rPr>
          <w:rFonts w:asciiTheme="majorHAnsi" w:hAnsiTheme="majorHAnsi" w:cstheme="majorHAnsi"/>
          <w:b/>
          <w:color w:val="0000FF"/>
        </w:rPr>
        <w:t>financial</w:t>
      </w:r>
      <w:proofErr w:type="gramEnd"/>
      <w:r w:rsidRPr="00F73DF3">
        <w:rPr>
          <w:rFonts w:asciiTheme="majorHAnsi" w:hAnsiTheme="majorHAnsi" w:cstheme="majorHAnsi"/>
          <w:b/>
          <w:color w:val="0000FF"/>
        </w:rPr>
        <w:t xml:space="preserve"> burden </w:t>
      </w:r>
      <w:r w:rsidRPr="00F73DF3">
        <w:rPr>
          <w:rFonts w:asciiTheme="majorHAnsi" w:eastAsiaTheme="minorEastAsia" w:hAnsiTheme="majorHAnsi" w:cstheme="majorHAnsi" w:hint="eastAsia"/>
          <w:b/>
          <w:color w:val="0000FF"/>
          <w:lang w:eastAsia="ja-JP"/>
        </w:rPr>
        <w:t>&amp;</w:t>
      </w:r>
      <w:r w:rsidRPr="00F73DF3">
        <w:rPr>
          <w:rFonts w:asciiTheme="majorHAnsi" w:eastAsiaTheme="minorEastAsia" w:hAnsiTheme="majorHAnsi" w:cstheme="majorHAnsi"/>
          <w:b/>
          <w:color w:val="0000FF"/>
          <w:lang w:eastAsia="ja-JP"/>
        </w:rPr>
        <w:t xml:space="preserve"> </w:t>
      </w:r>
      <w:r w:rsidRPr="00F73DF3">
        <w:rPr>
          <w:rFonts w:asciiTheme="majorHAnsi" w:eastAsia="ＭＳ 明朝" w:hAnsiTheme="majorHAnsi" w:cstheme="majorHAnsi"/>
          <w:b/>
          <w:color w:val="0000FF"/>
          <w:lang w:eastAsia="ja-JP"/>
        </w:rPr>
        <w:t>3)</w:t>
      </w:r>
      <w:r w:rsidR="00D41805" w:rsidRPr="00F73DF3">
        <w:rPr>
          <w:rFonts w:asciiTheme="majorHAnsi" w:hAnsiTheme="majorHAnsi" w:cstheme="majorHAnsi"/>
          <w:b/>
          <w:color w:val="0000FF"/>
        </w:rPr>
        <w:t xml:space="preserve">use of your services to commit a past crime </w:t>
      </w:r>
    </w:p>
    <w:p w:rsidR="00DB1F09" w:rsidRPr="00F73DF3" w:rsidRDefault="00D41805" w:rsidP="004728D1">
      <w:pPr>
        <w:spacing w:line="240" w:lineRule="exact"/>
        <w:ind w:firstLineChars="500" w:firstLine="1201"/>
        <w:rPr>
          <w:rFonts w:asciiTheme="majorHAnsi" w:hAnsiTheme="majorHAnsi" w:cstheme="majorHAnsi"/>
          <w:b/>
          <w:color w:val="0000FF"/>
        </w:rPr>
      </w:pPr>
      <w:proofErr w:type="gramStart"/>
      <w:r w:rsidRPr="00F73DF3">
        <w:rPr>
          <w:rFonts w:asciiTheme="majorHAnsi" w:hAnsiTheme="majorHAnsi" w:cstheme="majorHAnsi"/>
          <w:b/>
          <w:color w:val="0000FF"/>
        </w:rPr>
        <w:t>is</w:t>
      </w:r>
      <w:proofErr w:type="gramEnd"/>
      <w:r w:rsidRPr="00F73DF3">
        <w:rPr>
          <w:rFonts w:asciiTheme="majorHAnsi" w:hAnsiTheme="majorHAnsi" w:cstheme="majorHAnsi"/>
          <w:b/>
          <w:color w:val="0000FF"/>
        </w:rPr>
        <w:t xml:space="preserve"> not grounds for</w:t>
      </w:r>
      <w:r w:rsidR="00A9273E" w:rsidRPr="00F73DF3">
        <w:rPr>
          <w:rFonts w:asciiTheme="majorHAnsi" w:hAnsiTheme="majorHAnsi" w:cstheme="majorHAnsi"/>
          <w:b/>
          <w:color w:val="0000FF"/>
        </w:rPr>
        <w:t xml:space="preserve"> </w:t>
      </w:r>
      <w:r w:rsidRPr="00F73DF3">
        <w:rPr>
          <w:rFonts w:asciiTheme="majorHAnsi" w:hAnsiTheme="majorHAnsi" w:cstheme="majorHAnsi"/>
          <w:b/>
          <w:color w:val="0000FF"/>
        </w:rPr>
        <w:t>permissive withdrawal</w:t>
      </w:r>
      <w:r w:rsidR="00A863D8" w:rsidRPr="00F73DF3">
        <w:rPr>
          <w:rFonts w:asciiTheme="majorHAnsi" w:hAnsiTheme="majorHAnsi" w:cstheme="majorHAnsi"/>
          <w:b/>
          <w:color w:val="0000FF"/>
        </w:rPr>
        <w:t>.</w:t>
      </w:r>
      <w:r w:rsidRPr="00F73DF3">
        <w:rPr>
          <w:rFonts w:asciiTheme="majorHAnsi" w:hAnsiTheme="majorHAnsi" w:cstheme="majorHAnsi"/>
          <w:b/>
          <w:color w:val="0000FF"/>
        </w:rPr>
        <w:t xml:space="preserve"> </w:t>
      </w:r>
    </w:p>
    <w:p w:rsidR="00A9273E" w:rsidRPr="00F73DF3" w:rsidRDefault="00A9273E" w:rsidP="00583229">
      <w:pPr>
        <w:spacing w:line="240" w:lineRule="exact"/>
        <w:ind w:firstLineChars="50" w:firstLine="120"/>
        <w:rPr>
          <w:rFonts w:asciiTheme="majorHAnsi" w:eastAsiaTheme="minorEastAsia" w:hAnsiTheme="majorHAnsi" w:cstheme="majorHAnsi"/>
          <w:b/>
          <w:u w:val="single"/>
          <w:lang w:eastAsia="ja-JP"/>
        </w:rPr>
      </w:pPr>
      <w:r w:rsidRPr="00F73DF3">
        <w:rPr>
          <w:rFonts w:asciiTheme="majorHAnsi" w:eastAsiaTheme="minorEastAsia" w:hAnsiTheme="majorHAnsi" w:cstheme="majorHAnsi" w:hint="eastAsia"/>
          <w:b/>
          <w:u w:val="single"/>
          <w:lang w:eastAsia="ja-JP"/>
        </w:rPr>
        <w:t>Sexual relations</w:t>
      </w:r>
    </w:p>
    <w:p w:rsidR="00DB1F09" w:rsidRPr="00F73DF3" w:rsidRDefault="00DB1F09" w:rsidP="00A9273E">
      <w:pPr>
        <w:pStyle w:val="Web"/>
        <w:spacing w:before="0" w:beforeAutospacing="0" w:after="0" w:afterAutospacing="0" w:line="240" w:lineRule="exact"/>
        <w:ind w:leftChars="300" w:left="720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A lawyer shall not have sexual relations with a client unless consensual sexual relationship existed between them when the client-lawyer relationship commenced</w:t>
      </w:r>
      <w:r w:rsidR="00A863D8" w:rsidRPr="00F73DF3">
        <w:rPr>
          <w:rFonts w:asciiTheme="majorHAnsi" w:hAnsiTheme="majorHAnsi" w:cstheme="majorHAnsi"/>
          <w:b/>
        </w:rPr>
        <w:t>.</w:t>
      </w:r>
    </w:p>
    <w:p w:rsidR="00DB1F09" w:rsidRPr="00F73DF3" w:rsidRDefault="00DB1F09" w:rsidP="00DB1F09">
      <w:pPr>
        <w:spacing w:line="240" w:lineRule="exact"/>
        <w:rPr>
          <w:rFonts w:asciiTheme="majorHAnsi" w:hAnsiTheme="majorHAnsi" w:cstheme="majorHAnsi"/>
          <w:b/>
        </w:rPr>
      </w:pPr>
    </w:p>
    <w:p w:rsidR="00A9273E" w:rsidRPr="00F73DF3" w:rsidRDefault="00A9273E" w:rsidP="00A9273E">
      <w:pPr>
        <w:spacing w:line="240" w:lineRule="exact"/>
        <w:rPr>
          <w:rFonts w:ascii="Arial Black" w:eastAsiaTheme="minorEastAsia" w:hAnsi="Arial Black" w:cstheme="majorHAnsi"/>
          <w:b/>
          <w:bCs/>
          <w:sz w:val="26"/>
          <w:szCs w:val="26"/>
          <w:lang w:eastAsia="ja-JP"/>
        </w:rPr>
      </w:pPr>
      <w:r w:rsidRPr="00F73DF3">
        <w:rPr>
          <w:rFonts w:ascii="Arial Black" w:eastAsiaTheme="minorEastAsia" w:hAnsi="Arial Black" w:cstheme="majorHAnsi"/>
          <w:b/>
          <w:bCs/>
          <w:sz w:val="26"/>
          <w:szCs w:val="26"/>
          <w:lang w:eastAsia="ja-JP"/>
        </w:rPr>
        <w:t>Advertising and Solicitation</w:t>
      </w:r>
    </w:p>
    <w:p w:rsidR="00664DB7" w:rsidRPr="00F73DF3" w:rsidRDefault="00664DB7" w:rsidP="008F5AED">
      <w:pPr>
        <w:spacing w:line="240" w:lineRule="exact"/>
        <w:ind w:leftChars="100" w:left="24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Under the Constitution, the government may regulate attorney advertising and solicitation only when 1) there is a substantial interest</w:t>
      </w:r>
      <w:r w:rsidR="00A863D8" w:rsidRPr="00F73DF3">
        <w:rPr>
          <w:rFonts w:asciiTheme="majorHAnsi" w:hAnsiTheme="majorHAnsi" w:cstheme="majorHAnsi"/>
          <w:b/>
        </w:rPr>
        <w:t>,</w:t>
      </w:r>
      <w:r w:rsidRPr="00F73DF3">
        <w:rPr>
          <w:rFonts w:asciiTheme="majorHAnsi" w:hAnsiTheme="majorHAnsi" w:cstheme="majorHAnsi"/>
          <w:b/>
        </w:rPr>
        <w:t xml:space="preserve"> 2) the regulation directly advance</w:t>
      </w:r>
      <w:r w:rsidR="00F8551C" w:rsidRPr="00F73DF3">
        <w:rPr>
          <w:rFonts w:asciiTheme="majorHAnsi" w:hAnsiTheme="majorHAnsi" w:cstheme="majorHAnsi"/>
          <w:b/>
        </w:rPr>
        <w:t>s</w:t>
      </w:r>
      <w:r w:rsidRPr="00F73DF3">
        <w:rPr>
          <w:rFonts w:asciiTheme="majorHAnsi" w:hAnsiTheme="majorHAnsi" w:cstheme="majorHAnsi"/>
          <w:b/>
        </w:rPr>
        <w:t xml:space="preserve"> the interest</w:t>
      </w:r>
      <w:r w:rsidR="00A863D8" w:rsidRPr="00F73DF3">
        <w:rPr>
          <w:rFonts w:asciiTheme="majorHAnsi" w:hAnsiTheme="majorHAnsi" w:cstheme="majorHAnsi"/>
          <w:b/>
        </w:rPr>
        <w:t>,</w:t>
      </w:r>
      <w:r w:rsidRPr="00F73DF3">
        <w:rPr>
          <w:rFonts w:asciiTheme="majorHAnsi" w:hAnsiTheme="majorHAnsi" w:cstheme="majorHAnsi"/>
          <w:b/>
        </w:rPr>
        <w:t xml:space="preserve"> and 3) it is narrowly tailored</w:t>
      </w:r>
      <w:r w:rsidR="00A37482" w:rsidRPr="00F73DF3">
        <w:rPr>
          <w:rFonts w:asciiTheme="majorHAnsi" w:hAnsiTheme="majorHAnsi" w:cstheme="majorHAnsi"/>
          <w:b/>
        </w:rPr>
        <w:t>.</w:t>
      </w:r>
    </w:p>
    <w:p w:rsidR="00D41805" w:rsidRPr="00F73DF3" w:rsidRDefault="00D41805" w:rsidP="00D41805">
      <w:pPr>
        <w:pStyle w:val="Web"/>
        <w:spacing w:before="0" w:beforeAutospacing="0" w:after="0" w:afterAutospacing="0" w:line="240" w:lineRule="exact"/>
        <w:ind w:firstLineChars="100" w:firstLine="241"/>
        <w:outlineLvl w:val="0"/>
        <w:rPr>
          <w:rFonts w:asciiTheme="majorHAnsi" w:hAnsiTheme="majorHAnsi" w:cstheme="majorHAnsi"/>
          <w:b/>
          <w:bCs/>
          <w:lang w:eastAsia="ja-JP"/>
        </w:rPr>
      </w:pPr>
      <w:r w:rsidRPr="00F73DF3">
        <w:rPr>
          <w:rFonts w:asciiTheme="majorHAnsi" w:hAnsiTheme="majorHAnsi" w:cstheme="majorHAnsi"/>
          <w:b/>
          <w:bCs/>
          <w:u w:val="single"/>
        </w:rPr>
        <w:t>Advertising</w:t>
      </w:r>
      <w:r w:rsidRPr="00F73DF3">
        <w:rPr>
          <w:rFonts w:asciiTheme="majorHAnsi" w:hAnsiTheme="majorHAnsi" w:cstheme="majorHAnsi"/>
          <w:b/>
          <w:bCs/>
        </w:rPr>
        <w:t xml:space="preserve"> </w:t>
      </w:r>
      <w:r w:rsidRPr="00F73DF3">
        <w:rPr>
          <w:rFonts w:asciiTheme="majorHAnsi" w:hAnsiTheme="majorHAnsi" w:cstheme="majorHAnsi"/>
          <w:b/>
          <w:bCs/>
          <w:lang w:eastAsia="ja-JP"/>
        </w:rPr>
        <w:t xml:space="preserve"> </w:t>
      </w:r>
    </w:p>
    <w:p w:rsidR="00A9273E" w:rsidRPr="00F73DF3" w:rsidRDefault="00D41805" w:rsidP="00A9273E">
      <w:pPr>
        <w:pStyle w:val="Web"/>
        <w:spacing w:before="0" w:beforeAutospacing="0" w:after="0" w:afterAutospacing="0" w:line="240" w:lineRule="exact"/>
        <w:ind w:firstLineChars="150" w:firstLine="361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A lawyer shall not make a false or misleading communication about the </w:t>
      </w:r>
    </w:p>
    <w:p w:rsidR="00D41805" w:rsidRPr="00F73DF3" w:rsidRDefault="00D41805" w:rsidP="00A9273E">
      <w:pPr>
        <w:pStyle w:val="Web"/>
        <w:spacing w:before="0" w:beforeAutospacing="0" w:after="0" w:afterAutospacing="0" w:line="240" w:lineRule="exact"/>
        <w:ind w:firstLineChars="150" w:firstLine="361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lawyer or</w:t>
      </w:r>
      <w:r w:rsidR="00A9273E" w:rsidRPr="00F73DF3">
        <w:rPr>
          <w:rFonts w:asciiTheme="majorHAnsi" w:hAnsiTheme="majorHAnsi" w:cstheme="majorHAnsi"/>
          <w:b/>
        </w:rPr>
        <w:t xml:space="preserve"> </w:t>
      </w:r>
      <w:r w:rsidRPr="00F73DF3">
        <w:rPr>
          <w:rFonts w:asciiTheme="majorHAnsi" w:hAnsiTheme="majorHAnsi" w:cstheme="majorHAnsi"/>
          <w:b/>
        </w:rPr>
        <w:t xml:space="preserve">the lawyer's services. </w:t>
      </w:r>
    </w:p>
    <w:p w:rsidR="00D41805" w:rsidRPr="00F73DF3" w:rsidRDefault="00D41805" w:rsidP="00A9273E">
      <w:pPr>
        <w:pStyle w:val="Web"/>
        <w:spacing w:before="0" w:beforeAutospacing="0" w:after="0" w:afterAutospacing="0" w:line="240" w:lineRule="exact"/>
        <w:ind w:leftChars="250" w:left="600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A communication is false or misleading if </w:t>
      </w:r>
      <w:r w:rsidRPr="00F73DF3">
        <w:rPr>
          <w:rFonts w:asciiTheme="majorHAnsi" w:hAnsiTheme="majorHAnsi" w:cstheme="majorHAnsi"/>
          <w:b/>
          <w:lang w:eastAsia="ja-JP"/>
        </w:rPr>
        <w:t xml:space="preserve">1) </w:t>
      </w:r>
      <w:r w:rsidRPr="00F73DF3">
        <w:rPr>
          <w:rFonts w:asciiTheme="majorHAnsi" w:hAnsiTheme="majorHAnsi" w:cstheme="majorHAnsi"/>
          <w:b/>
        </w:rPr>
        <w:t>it contains a material misrepresentation of fact or law, or 2) it omits a material information</w:t>
      </w:r>
      <w:r w:rsidR="00A863D8" w:rsidRPr="00F73DF3">
        <w:rPr>
          <w:rFonts w:asciiTheme="majorHAnsi" w:hAnsiTheme="majorHAnsi" w:cstheme="majorHAnsi"/>
          <w:b/>
        </w:rPr>
        <w:t>.</w:t>
      </w:r>
      <w:r w:rsidRPr="00F73DF3">
        <w:rPr>
          <w:rFonts w:asciiTheme="majorHAnsi" w:hAnsiTheme="majorHAnsi" w:cstheme="majorHAnsi"/>
          <w:b/>
        </w:rPr>
        <w:t xml:space="preserve"> </w:t>
      </w:r>
    </w:p>
    <w:p w:rsidR="00664DB7" w:rsidRPr="00F73DF3" w:rsidRDefault="00664DB7" w:rsidP="00A9273E">
      <w:pPr>
        <w:pStyle w:val="Web"/>
        <w:spacing w:before="0" w:beforeAutospacing="0" w:after="0" w:afterAutospacing="0" w:line="240" w:lineRule="exact"/>
        <w:ind w:leftChars="250" w:left="600"/>
        <w:outlineLvl w:val="0"/>
        <w:rPr>
          <w:rFonts w:asciiTheme="majorHAnsi" w:hAnsiTheme="majorHAnsi" w:cstheme="majorHAnsi"/>
          <w:b/>
          <w:bCs/>
          <w:lang w:eastAsia="ja-JP"/>
        </w:rPr>
      </w:pPr>
      <w:r w:rsidRPr="00F73DF3">
        <w:rPr>
          <w:rFonts w:asciiTheme="majorHAnsi" w:hAnsiTheme="majorHAnsi" w:cstheme="majorHAnsi"/>
          <w:b/>
          <w:bCs/>
          <w:lang w:eastAsia="ja-JP"/>
        </w:rPr>
        <w:t>It is misleading when it forms an unjustified expectation or makes unverified comparison</w:t>
      </w:r>
      <w:r w:rsidR="00A863D8" w:rsidRPr="00F73DF3">
        <w:rPr>
          <w:rFonts w:asciiTheme="majorHAnsi" w:hAnsiTheme="majorHAnsi" w:cstheme="majorHAnsi"/>
          <w:b/>
          <w:bCs/>
          <w:lang w:eastAsia="ja-JP"/>
        </w:rPr>
        <w:t>.</w:t>
      </w:r>
    </w:p>
    <w:p w:rsidR="007F2E69" w:rsidRPr="00F73DF3" w:rsidRDefault="00A9273E" w:rsidP="007F2E69">
      <w:pPr>
        <w:pStyle w:val="Web"/>
        <w:spacing w:before="0" w:beforeAutospacing="0" w:after="0" w:afterAutospacing="0" w:line="240" w:lineRule="exact"/>
        <w:outlineLvl w:val="0"/>
        <w:rPr>
          <w:rFonts w:asciiTheme="majorHAnsi" w:hAnsiTheme="majorHAnsi" w:cstheme="majorHAnsi"/>
          <w:b/>
          <w:bCs/>
          <w:u w:val="single"/>
          <w:lang w:eastAsia="ja-JP"/>
        </w:rPr>
      </w:pPr>
      <w:r w:rsidRPr="00F73DF3">
        <w:rPr>
          <w:rFonts w:asciiTheme="majorHAnsi" w:hAnsiTheme="majorHAnsi" w:cstheme="majorHAnsi" w:hint="eastAsia"/>
          <w:b/>
          <w:bCs/>
          <w:lang w:eastAsia="ja-JP"/>
        </w:rPr>
        <w:t xml:space="preserve">  </w:t>
      </w:r>
      <w:r w:rsidRPr="00F73DF3">
        <w:rPr>
          <w:rFonts w:asciiTheme="majorHAnsi" w:hAnsiTheme="majorHAnsi" w:cstheme="majorHAnsi"/>
          <w:b/>
          <w:bCs/>
          <w:lang w:eastAsia="ja-JP"/>
        </w:rPr>
        <w:t xml:space="preserve">   </w:t>
      </w:r>
      <w:r w:rsidRPr="00F73DF3">
        <w:rPr>
          <w:rFonts w:asciiTheme="majorHAnsi" w:hAnsiTheme="majorHAnsi" w:cstheme="majorHAnsi" w:hint="eastAsia"/>
          <w:b/>
          <w:bCs/>
          <w:lang w:eastAsia="ja-JP"/>
        </w:rPr>
        <w:t xml:space="preserve"> </w:t>
      </w:r>
      <w:r w:rsidR="007F2E69" w:rsidRPr="00F73DF3">
        <w:rPr>
          <w:rFonts w:asciiTheme="majorHAnsi" w:hAnsiTheme="majorHAnsi" w:cstheme="majorHAnsi"/>
          <w:b/>
          <w:bCs/>
          <w:lang w:eastAsia="ja-JP"/>
        </w:rPr>
        <w:t xml:space="preserve"> </w:t>
      </w:r>
      <w:r w:rsidR="007F2E69" w:rsidRPr="00F73DF3">
        <w:rPr>
          <w:rFonts w:asciiTheme="majorHAnsi" w:hAnsiTheme="majorHAnsi" w:cstheme="majorHAnsi" w:hint="eastAsia"/>
          <w:b/>
          <w:bCs/>
          <w:u w:val="single"/>
          <w:lang w:eastAsia="ja-JP"/>
        </w:rPr>
        <w:t>Claims of legal special</w:t>
      </w:r>
      <w:r w:rsidR="007F2E69" w:rsidRPr="00F73DF3">
        <w:rPr>
          <w:rFonts w:asciiTheme="majorHAnsi" w:hAnsiTheme="majorHAnsi" w:cstheme="majorHAnsi"/>
          <w:b/>
          <w:bCs/>
          <w:u w:val="single"/>
          <w:lang w:eastAsia="ja-JP"/>
        </w:rPr>
        <w:t>ties</w:t>
      </w:r>
    </w:p>
    <w:p w:rsidR="007F2E69" w:rsidRPr="00F73DF3" w:rsidRDefault="00EC1CDE" w:rsidP="007F2E69">
      <w:pPr>
        <w:pStyle w:val="Web"/>
        <w:spacing w:before="0" w:beforeAutospacing="0" w:after="0" w:afterAutospacing="0" w:line="240" w:lineRule="exact"/>
        <w:ind w:firstLineChars="500" w:firstLine="1205"/>
        <w:outlineLvl w:val="0"/>
        <w:rPr>
          <w:rFonts w:asciiTheme="majorHAnsi" w:hAnsiTheme="majorHAnsi" w:cstheme="majorHAnsi"/>
          <w:b/>
          <w:bCs/>
          <w:lang w:eastAsia="ja-JP"/>
        </w:rPr>
      </w:pPr>
      <w:r w:rsidRPr="00F73DF3">
        <w:rPr>
          <w:rFonts w:asciiTheme="majorHAnsi" w:hAnsiTheme="majorHAnsi" w:cstheme="majorHAnsi"/>
          <w:b/>
          <w:bCs/>
          <w:lang w:eastAsia="ja-JP"/>
        </w:rPr>
        <w:t xml:space="preserve">A lawyer can state one’s fields of practice but may not advertise </w:t>
      </w:r>
    </w:p>
    <w:p w:rsidR="00EC1CDE" w:rsidRPr="00F73DF3" w:rsidRDefault="00EC1CDE" w:rsidP="007F2E69">
      <w:pPr>
        <w:pStyle w:val="Web"/>
        <w:spacing w:before="0" w:beforeAutospacing="0" w:after="0" w:afterAutospacing="0" w:line="240" w:lineRule="exact"/>
        <w:ind w:firstLineChars="500" w:firstLine="1205"/>
        <w:outlineLvl w:val="0"/>
        <w:rPr>
          <w:rFonts w:asciiTheme="majorHAnsi" w:hAnsiTheme="majorHAnsi" w:cstheme="majorHAnsi"/>
          <w:b/>
          <w:bCs/>
          <w:lang w:eastAsia="ja-JP"/>
        </w:rPr>
      </w:pPr>
      <w:r w:rsidRPr="00F73DF3">
        <w:rPr>
          <w:rFonts w:asciiTheme="majorHAnsi" w:hAnsiTheme="majorHAnsi" w:cstheme="majorHAnsi"/>
          <w:b/>
          <w:bCs/>
          <w:lang w:eastAsia="ja-JP"/>
        </w:rPr>
        <w:t>specialization unless he is a certified specialist</w:t>
      </w:r>
      <w:r w:rsidR="00A37482" w:rsidRPr="00F73DF3">
        <w:rPr>
          <w:rFonts w:asciiTheme="majorHAnsi" w:hAnsiTheme="majorHAnsi" w:cstheme="majorHAnsi"/>
          <w:b/>
          <w:bCs/>
          <w:lang w:eastAsia="ja-JP"/>
        </w:rPr>
        <w:t>.</w:t>
      </w:r>
    </w:p>
    <w:p w:rsidR="00D41805" w:rsidRPr="00F73DF3" w:rsidRDefault="00D41805" w:rsidP="00D41805">
      <w:pPr>
        <w:pStyle w:val="Web"/>
        <w:spacing w:before="0" w:beforeAutospacing="0" w:after="0" w:afterAutospacing="0" w:line="240" w:lineRule="exact"/>
        <w:ind w:firstLineChars="350" w:firstLine="843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  <w:u w:val="single"/>
        </w:rPr>
        <w:t>Harassment</w:t>
      </w:r>
      <w:r w:rsidRPr="00F73DF3">
        <w:rPr>
          <w:rFonts w:asciiTheme="majorHAnsi" w:hAnsiTheme="majorHAnsi" w:cstheme="majorHAnsi"/>
          <w:b/>
          <w:i/>
        </w:rPr>
        <w:t xml:space="preserve"> </w:t>
      </w:r>
    </w:p>
    <w:p w:rsidR="007F2E69" w:rsidRPr="00F73DF3" w:rsidRDefault="00D41805" w:rsidP="001C77C1">
      <w:pPr>
        <w:pStyle w:val="Web"/>
        <w:spacing w:before="0" w:beforeAutospacing="0" w:after="0" w:afterAutospacing="0" w:line="240" w:lineRule="exact"/>
        <w:ind w:leftChars="450" w:left="1080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Advertising must not harass or solicit someone who has indicated they want to be left alone</w:t>
      </w:r>
      <w:r w:rsidR="00A863D8" w:rsidRPr="00F73DF3">
        <w:rPr>
          <w:rFonts w:asciiTheme="majorHAnsi" w:hAnsiTheme="majorHAnsi" w:cstheme="majorHAnsi"/>
          <w:b/>
        </w:rPr>
        <w:t>.</w:t>
      </w:r>
      <w:r w:rsidRPr="00F73DF3">
        <w:rPr>
          <w:rFonts w:asciiTheme="majorHAnsi" w:hAnsiTheme="majorHAnsi" w:cstheme="majorHAnsi"/>
          <w:b/>
        </w:rPr>
        <w:t xml:space="preserve"> </w:t>
      </w:r>
    </w:p>
    <w:p w:rsidR="001C77C1" w:rsidRPr="00F73DF3" w:rsidRDefault="007F2E69" w:rsidP="007F2E69">
      <w:pPr>
        <w:pStyle w:val="Web"/>
        <w:spacing w:before="0" w:beforeAutospacing="0" w:after="0" w:afterAutospacing="0" w:line="240" w:lineRule="exact"/>
        <w:ind w:firstLineChars="350" w:firstLine="843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  <w:bCs/>
          <w:u w:val="single"/>
        </w:rPr>
        <w:t>Label</w:t>
      </w:r>
    </w:p>
    <w:p w:rsidR="001C77C1" w:rsidRPr="00F73DF3" w:rsidRDefault="001C77C1" w:rsidP="007F2E69">
      <w:pPr>
        <w:pStyle w:val="Web"/>
        <w:spacing w:before="0" w:beforeAutospacing="0" w:after="0" w:afterAutospacing="0" w:line="240" w:lineRule="exact"/>
        <w:ind w:leftChars="450" w:left="1080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Every solicitation must be labeled as advertising and it must identify at least one lawyer responsible for its contents</w:t>
      </w:r>
      <w:r w:rsidR="00E33019" w:rsidRPr="00F73DF3">
        <w:rPr>
          <w:rFonts w:asciiTheme="majorHAnsi" w:hAnsiTheme="majorHAnsi" w:cstheme="majorHAnsi"/>
          <w:b/>
        </w:rPr>
        <w:t>.</w:t>
      </w:r>
    </w:p>
    <w:p w:rsidR="001C77C1" w:rsidRPr="00F73DF3" w:rsidRDefault="001C77C1" w:rsidP="007F2E69">
      <w:pPr>
        <w:pStyle w:val="Web"/>
        <w:spacing w:before="0" w:beforeAutospacing="0" w:after="0" w:afterAutospacing="0" w:line="240" w:lineRule="exact"/>
        <w:ind w:firstLineChars="450" w:firstLine="1080"/>
        <w:outlineLvl w:val="0"/>
        <w:rPr>
          <w:rFonts w:asciiTheme="majorHAnsi" w:hAnsiTheme="majorHAnsi" w:cstheme="majorHAnsi"/>
        </w:rPr>
      </w:pPr>
      <w:r w:rsidRPr="00F73DF3">
        <w:rPr>
          <w:rFonts w:asciiTheme="majorHAnsi" w:hAnsiTheme="majorHAnsi" w:cstheme="majorHAnsi"/>
        </w:rPr>
        <w:t>A lawyer must keep records of the content and placement for two years</w:t>
      </w:r>
      <w:r w:rsidR="00E33019" w:rsidRPr="00F73DF3">
        <w:rPr>
          <w:rFonts w:asciiTheme="majorHAnsi" w:hAnsiTheme="majorHAnsi" w:cstheme="majorHAnsi"/>
        </w:rPr>
        <w:t>.</w:t>
      </w:r>
    </w:p>
    <w:p w:rsidR="001C77C1" w:rsidRPr="00F73DF3" w:rsidRDefault="007F2E69" w:rsidP="007F2E69">
      <w:pPr>
        <w:pStyle w:val="Web"/>
        <w:spacing w:before="0" w:beforeAutospacing="0" w:after="0" w:afterAutospacing="0" w:line="240" w:lineRule="exact"/>
        <w:ind w:firstLineChars="150" w:firstLine="361"/>
        <w:outlineLvl w:val="0"/>
        <w:rPr>
          <w:rFonts w:asciiTheme="majorHAnsi" w:hAnsiTheme="majorHAnsi" w:cstheme="majorHAnsi"/>
          <w:b/>
          <w:u w:val="single"/>
        </w:rPr>
      </w:pPr>
      <w:r w:rsidRPr="00F73DF3">
        <w:rPr>
          <w:rFonts w:asciiTheme="majorHAnsi" w:hAnsiTheme="majorHAnsi" w:cstheme="majorHAnsi"/>
          <w:b/>
          <w:u w:val="single"/>
        </w:rPr>
        <w:t>Solicitation</w:t>
      </w:r>
    </w:p>
    <w:p w:rsidR="00A37482" w:rsidRPr="00F73DF3" w:rsidRDefault="007F2E69" w:rsidP="004728D1">
      <w:pPr>
        <w:pStyle w:val="Web"/>
        <w:spacing w:before="0" w:beforeAutospacing="0" w:after="0" w:afterAutospacing="0" w:line="240" w:lineRule="exact"/>
        <w:ind w:leftChars="200" w:left="480" w:firstLineChars="50" w:firstLine="120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A lawyer shall not, by</w:t>
      </w:r>
      <w:r w:rsidR="001C77C1" w:rsidRPr="00F73DF3">
        <w:rPr>
          <w:rFonts w:asciiTheme="majorHAnsi" w:hAnsiTheme="majorHAnsi" w:cstheme="majorHAnsi"/>
          <w:b/>
        </w:rPr>
        <w:t xml:space="preserve"> in-person, live telephone or real-time electronic </w:t>
      </w:r>
      <w:r w:rsidR="00A37482" w:rsidRPr="00F73DF3">
        <w:rPr>
          <w:rFonts w:asciiTheme="majorHAnsi" w:hAnsiTheme="majorHAnsi" w:cstheme="majorHAnsi"/>
          <w:b/>
        </w:rPr>
        <w:t xml:space="preserve">  </w:t>
      </w:r>
    </w:p>
    <w:p w:rsidR="00E33019" w:rsidRPr="00F73DF3" w:rsidRDefault="00A37482" w:rsidP="007F2E69">
      <w:pPr>
        <w:pStyle w:val="Web"/>
        <w:spacing w:before="0" w:beforeAutospacing="0" w:after="0" w:afterAutospacing="0" w:line="240" w:lineRule="exact"/>
        <w:ind w:leftChars="200" w:left="480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</w:t>
      </w:r>
      <w:r w:rsidR="001C77C1" w:rsidRPr="00F73DF3">
        <w:rPr>
          <w:rFonts w:asciiTheme="majorHAnsi" w:hAnsiTheme="majorHAnsi" w:cstheme="majorHAnsi"/>
          <w:b/>
        </w:rPr>
        <w:t>contact</w:t>
      </w:r>
      <w:r w:rsidR="007F2E69" w:rsidRPr="00F73DF3">
        <w:rPr>
          <w:rFonts w:asciiTheme="majorHAnsi" w:hAnsiTheme="majorHAnsi" w:cstheme="majorHAnsi"/>
          <w:b/>
        </w:rPr>
        <w:t>, s</w:t>
      </w:r>
      <w:r w:rsidR="001C77C1" w:rsidRPr="00F73DF3">
        <w:rPr>
          <w:rFonts w:asciiTheme="majorHAnsi" w:hAnsiTheme="majorHAnsi" w:cstheme="majorHAnsi"/>
          <w:b/>
        </w:rPr>
        <w:t>olicit professional employment for pecuniary gain</w:t>
      </w:r>
      <w:r w:rsidR="00E33019" w:rsidRPr="00F73DF3">
        <w:rPr>
          <w:rFonts w:asciiTheme="majorHAnsi" w:hAnsiTheme="majorHAnsi" w:cstheme="majorHAnsi"/>
          <w:b/>
        </w:rPr>
        <w:t>,</w:t>
      </w:r>
      <w:r w:rsidR="001C77C1" w:rsidRPr="00F73DF3">
        <w:rPr>
          <w:rFonts w:asciiTheme="majorHAnsi" w:hAnsiTheme="majorHAnsi" w:cstheme="majorHAnsi"/>
          <w:b/>
        </w:rPr>
        <w:t xml:space="preserve"> </w:t>
      </w:r>
    </w:p>
    <w:p w:rsidR="00E33019" w:rsidRDefault="001C77C1" w:rsidP="00E33019">
      <w:pPr>
        <w:pStyle w:val="Web"/>
        <w:spacing w:before="0" w:beforeAutospacing="0" w:after="0" w:afterAutospacing="0" w:line="240" w:lineRule="exact"/>
        <w:ind w:leftChars="200" w:left="480" w:firstLineChars="50" w:firstLine="120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unless the person conta</w:t>
      </w:r>
      <w:r w:rsidRPr="00FE7F38">
        <w:rPr>
          <w:rFonts w:asciiTheme="majorHAnsi" w:hAnsiTheme="majorHAnsi" w:cstheme="majorHAnsi"/>
          <w:b/>
        </w:rPr>
        <w:t>cted</w:t>
      </w:r>
      <w:r>
        <w:rPr>
          <w:rFonts w:asciiTheme="majorHAnsi" w:hAnsiTheme="majorHAnsi" w:cstheme="majorHAnsi"/>
          <w:b/>
        </w:rPr>
        <w:t xml:space="preserve"> </w:t>
      </w:r>
    </w:p>
    <w:p w:rsidR="00E33019" w:rsidRPr="00F73DF3" w:rsidRDefault="007F2E69" w:rsidP="00E33019">
      <w:pPr>
        <w:pStyle w:val="Web"/>
        <w:spacing w:before="0" w:beforeAutospacing="0" w:after="0" w:afterAutospacing="0" w:line="240" w:lineRule="exact"/>
        <w:ind w:leftChars="200" w:left="480" w:firstLineChars="150" w:firstLine="361"/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1) </w:t>
      </w:r>
      <w:r w:rsidR="001C77C1">
        <w:rPr>
          <w:rFonts w:asciiTheme="majorHAnsi" w:hAnsiTheme="majorHAnsi" w:cstheme="majorHAnsi"/>
          <w:b/>
        </w:rPr>
        <w:t xml:space="preserve">is a </w:t>
      </w:r>
      <w:r w:rsidR="001C77C1" w:rsidRPr="00F73DF3">
        <w:rPr>
          <w:rFonts w:asciiTheme="majorHAnsi" w:hAnsiTheme="majorHAnsi" w:cstheme="majorHAnsi"/>
          <w:b/>
        </w:rPr>
        <w:t xml:space="preserve">lawyer or </w:t>
      </w:r>
    </w:p>
    <w:p w:rsidR="00E33019" w:rsidRPr="00F73DF3" w:rsidRDefault="007F2E69" w:rsidP="00E33019">
      <w:pPr>
        <w:pStyle w:val="Web"/>
        <w:spacing w:before="0" w:beforeAutospacing="0" w:after="0" w:afterAutospacing="0" w:line="240" w:lineRule="exact"/>
        <w:ind w:leftChars="200" w:left="480" w:firstLineChars="150" w:firstLine="361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2) </w:t>
      </w:r>
      <w:r w:rsidR="001C77C1" w:rsidRPr="00F73DF3">
        <w:rPr>
          <w:rFonts w:asciiTheme="majorHAnsi" w:hAnsiTheme="majorHAnsi" w:cstheme="majorHAnsi"/>
          <w:b/>
        </w:rPr>
        <w:t xml:space="preserve">has a family, close personal or prior professional relationship with </w:t>
      </w:r>
    </w:p>
    <w:p w:rsidR="001C77C1" w:rsidRPr="00F73DF3" w:rsidRDefault="001C77C1" w:rsidP="00E33019">
      <w:pPr>
        <w:pStyle w:val="Web"/>
        <w:spacing w:before="0" w:beforeAutospacing="0" w:after="0" w:afterAutospacing="0" w:line="240" w:lineRule="exact"/>
        <w:ind w:leftChars="200" w:left="480" w:firstLineChars="265" w:firstLine="638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the lawyer.</w:t>
      </w:r>
    </w:p>
    <w:p w:rsidR="009212F9" w:rsidRPr="00F73DF3" w:rsidRDefault="009212F9" w:rsidP="009212F9">
      <w:pPr>
        <w:pStyle w:val="Web"/>
        <w:spacing w:before="0" w:beforeAutospacing="0" w:after="0" w:afterAutospacing="0" w:line="240" w:lineRule="exact"/>
        <w:outlineLvl w:val="0"/>
        <w:rPr>
          <w:rFonts w:asciiTheme="majorHAnsi" w:hAnsiTheme="majorHAnsi" w:cstheme="majorHAnsi"/>
          <w:b/>
        </w:rPr>
      </w:pPr>
    </w:p>
    <w:p w:rsidR="009212F9" w:rsidRPr="00F73DF3" w:rsidRDefault="009212F9" w:rsidP="009212F9">
      <w:pPr>
        <w:pStyle w:val="Web"/>
        <w:spacing w:before="0" w:beforeAutospacing="0" w:after="0" w:afterAutospacing="0" w:line="240" w:lineRule="exact"/>
        <w:outlineLvl w:val="0"/>
        <w:rPr>
          <w:rFonts w:ascii="Arial Black" w:hAnsi="Arial Black" w:cstheme="majorHAnsi"/>
          <w:b/>
          <w:lang w:eastAsia="ja-JP"/>
        </w:rPr>
      </w:pPr>
      <w:r w:rsidRPr="00F73DF3">
        <w:rPr>
          <w:rFonts w:ascii="Arial Black" w:hAnsi="Arial Black" w:cstheme="majorHAnsi"/>
          <w:b/>
          <w:lang w:eastAsia="ja-JP"/>
        </w:rPr>
        <w:t>DUTY OF CANDOR to the others</w:t>
      </w:r>
    </w:p>
    <w:p w:rsidR="00EA6BFB" w:rsidRPr="00F73DF3" w:rsidRDefault="00EA6BFB" w:rsidP="009212F9">
      <w:pPr>
        <w:pStyle w:val="21"/>
        <w:ind w:leftChars="150" w:left="36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A lawyer is prohibited from engaging in conduct involving dishonesty, fraud, deceit or misrepresentation</w:t>
      </w:r>
      <w:r w:rsidR="00A37482" w:rsidRPr="00F73DF3">
        <w:rPr>
          <w:rFonts w:asciiTheme="majorHAnsi" w:hAnsiTheme="majorHAnsi" w:cstheme="majorHAnsi"/>
          <w:b/>
        </w:rPr>
        <w:t>.</w:t>
      </w:r>
    </w:p>
    <w:p w:rsidR="00EA6BFB" w:rsidRPr="00F73DF3" w:rsidRDefault="00EA6BFB" w:rsidP="009212F9">
      <w:pPr>
        <w:pStyle w:val="21"/>
        <w:ind w:left="0" w:firstLineChars="100" w:firstLine="240"/>
        <w:rPr>
          <w:rFonts w:asciiTheme="majorHAnsi" w:hAnsiTheme="majorHAnsi" w:cstheme="majorHAnsi"/>
          <w:b/>
          <w:bdr w:val="single" w:sz="4" w:space="0" w:color="auto"/>
        </w:rPr>
      </w:pPr>
      <w:r w:rsidRPr="00F73DF3">
        <w:rPr>
          <w:rFonts w:asciiTheme="majorHAnsi" w:hAnsiTheme="majorHAnsi" w:cstheme="majorHAnsi"/>
          <w:b/>
          <w:bdr w:val="single" w:sz="4" w:space="0" w:color="auto"/>
        </w:rPr>
        <w:t>Duty of Candor to the tribunal</w:t>
      </w:r>
    </w:p>
    <w:p w:rsidR="00B33174" w:rsidRPr="00F73DF3" w:rsidRDefault="00EA6BFB" w:rsidP="009212F9">
      <w:pPr>
        <w:pStyle w:val="21"/>
        <w:ind w:leftChars="20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A lawyer shall not knowingly </w:t>
      </w:r>
    </w:p>
    <w:p w:rsidR="00B33174" w:rsidRPr="00F73DF3" w:rsidRDefault="00B33174" w:rsidP="009212F9">
      <w:pPr>
        <w:pStyle w:val="21"/>
        <w:ind w:leftChars="20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 </w:t>
      </w:r>
      <w:r w:rsidR="009212F9" w:rsidRPr="00F73DF3">
        <w:rPr>
          <w:rFonts w:asciiTheme="majorHAnsi" w:hAnsiTheme="majorHAnsi" w:cstheme="majorHAnsi"/>
          <w:b/>
        </w:rPr>
        <w:t xml:space="preserve">1) </w:t>
      </w:r>
      <w:r w:rsidR="00EA6BFB" w:rsidRPr="00F73DF3">
        <w:rPr>
          <w:rFonts w:asciiTheme="majorHAnsi" w:hAnsiTheme="majorHAnsi" w:cstheme="majorHAnsi"/>
          <w:b/>
        </w:rPr>
        <w:t>make a false statement of fact or law to tribunal</w:t>
      </w:r>
      <w:r w:rsidR="00E33019" w:rsidRPr="00F73DF3">
        <w:rPr>
          <w:rFonts w:asciiTheme="majorHAnsi" w:hAnsiTheme="majorHAnsi" w:cstheme="majorHAnsi"/>
          <w:b/>
        </w:rPr>
        <w:t>,</w:t>
      </w:r>
      <w:r w:rsidR="00EA6BFB" w:rsidRPr="00F73DF3">
        <w:rPr>
          <w:rFonts w:asciiTheme="majorHAnsi" w:hAnsiTheme="majorHAnsi" w:cstheme="majorHAnsi"/>
          <w:b/>
        </w:rPr>
        <w:t xml:space="preserve">  </w:t>
      </w:r>
    </w:p>
    <w:p w:rsidR="00B33174" w:rsidRPr="00F73DF3" w:rsidRDefault="00B33174" w:rsidP="009212F9">
      <w:pPr>
        <w:pStyle w:val="21"/>
        <w:ind w:leftChars="20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 </w:t>
      </w:r>
      <w:r w:rsidR="009212F9" w:rsidRPr="00F73DF3">
        <w:rPr>
          <w:rFonts w:asciiTheme="majorHAnsi" w:hAnsiTheme="majorHAnsi" w:cstheme="majorHAnsi"/>
          <w:b/>
        </w:rPr>
        <w:t xml:space="preserve">2) </w:t>
      </w:r>
      <w:r w:rsidR="00EA6BFB" w:rsidRPr="00F73DF3">
        <w:rPr>
          <w:rFonts w:asciiTheme="majorHAnsi" w:hAnsiTheme="majorHAnsi" w:cstheme="majorHAnsi"/>
          <w:b/>
        </w:rPr>
        <w:t>fail to correct a false statement</w:t>
      </w:r>
      <w:r w:rsidR="00E33019" w:rsidRPr="00F73DF3">
        <w:rPr>
          <w:rFonts w:asciiTheme="majorHAnsi" w:hAnsiTheme="majorHAnsi" w:cstheme="majorHAnsi"/>
          <w:b/>
        </w:rPr>
        <w:t>,</w:t>
      </w:r>
      <w:r w:rsidR="00EA6BFB" w:rsidRPr="00F73DF3">
        <w:rPr>
          <w:rFonts w:asciiTheme="majorHAnsi" w:hAnsiTheme="majorHAnsi" w:cstheme="majorHAnsi"/>
          <w:b/>
        </w:rPr>
        <w:t xml:space="preserve"> and </w:t>
      </w:r>
    </w:p>
    <w:p w:rsidR="00EA6BFB" w:rsidRPr="00F73DF3" w:rsidRDefault="00B33174" w:rsidP="009212F9">
      <w:pPr>
        <w:pStyle w:val="21"/>
        <w:ind w:leftChars="20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 </w:t>
      </w:r>
      <w:r w:rsidR="009212F9" w:rsidRPr="00F73DF3">
        <w:rPr>
          <w:rFonts w:asciiTheme="majorHAnsi" w:hAnsiTheme="majorHAnsi" w:cstheme="majorHAnsi"/>
          <w:b/>
        </w:rPr>
        <w:t xml:space="preserve">3) </w:t>
      </w:r>
      <w:r w:rsidR="00EA6BFB" w:rsidRPr="00F73DF3">
        <w:rPr>
          <w:rFonts w:asciiTheme="majorHAnsi" w:hAnsiTheme="majorHAnsi" w:cstheme="majorHAnsi"/>
          <w:b/>
        </w:rPr>
        <w:t xml:space="preserve">offer </w:t>
      </w:r>
      <w:r w:rsidR="00F8551C" w:rsidRPr="00F73DF3">
        <w:rPr>
          <w:rFonts w:asciiTheme="majorHAnsi" w:hAnsiTheme="majorHAnsi" w:cstheme="majorHAnsi"/>
          <w:b/>
        </w:rPr>
        <w:t xml:space="preserve">false </w:t>
      </w:r>
      <w:r w:rsidR="00EA6BFB" w:rsidRPr="00F73DF3">
        <w:rPr>
          <w:rFonts w:asciiTheme="majorHAnsi" w:hAnsiTheme="majorHAnsi" w:cstheme="majorHAnsi"/>
          <w:b/>
        </w:rPr>
        <w:t>evidence</w:t>
      </w:r>
      <w:r w:rsidR="00E33019" w:rsidRPr="00F73DF3">
        <w:rPr>
          <w:rFonts w:asciiTheme="majorHAnsi" w:hAnsiTheme="majorHAnsi" w:cstheme="majorHAnsi"/>
          <w:b/>
        </w:rPr>
        <w:t xml:space="preserve">. </w:t>
      </w:r>
    </w:p>
    <w:p w:rsidR="00AC46AF" w:rsidRPr="00F73DF3" w:rsidRDefault="00AC46AF" w:rsidP="009212F9">
      <w:pPr>
        <w:autoSpaceDE w:val="0"/>
        <w:autoSpaceDN w:val="0"/>
        <w:adjustRightInd w:val="0"/>
        <w:spacing w:line="220" w:lineRule="exact"/>
        <w:ind w:leftChars="250" w:left="600"/>
        <w:rPr>
          <w:rFonts w:asciiTheme="majorHAnsi" w:hAnsiTheme="majorHAnsi" w:cstheme="majorHAnsi"/>
          <w:b/>
          <w:lang w:eastAsia="ja-JP"/>
        </w:rPr>
      </w:pPr>
      <w:r w:rsidRPr="00F73DF3">
        <w:rPr>
          <w:rFonts w:asciiTheme="majorHAnsi" w:hAnsiTheme="majorHAnsi" w:cstheme="majorHAnsi"/>
          <w:b/>
          <w:lang w:eastAsia="ja-JP"/>
        </w:rPr>
        <w:t>If a lawyer, the lawyer’s client, or a witness call</w:t>
      </w:r>
      <w:r w:rsidR="005D5231" w:rsidRPr="00F73DF3">
        <w:rPr>
          <w:rFonts w:asciiTheme="majorHAnsi" w:hAnsiTheme="majorHAnsi" w:cstheme="majorHAnsi"/>
          <w:b/>
          <w:lang w:eastAsia="ja-JP"/>
        </w:rPr>
        <w:t>ed</w:t>
      </w:r>
      <w:r w:rsidRPr="00F73DF3">
        <w:rPr>
          <w:rFonts w:asciiTheme="majorHAnsi" w:hAnsiTheme="majorHAnsi" w:cstheme="majorHAnsi"/>
          <w:b/>
          <w:lang w:eastAsia="ja-JP"/>
        </w:rPr>
        <w:t xml:space="preserve"> by the lawyer, has offered material evidence and the lawyer comes to know of its falsity, the lawyer shall take reasonable </w:t>
      </w:r>
      <w:r w:rsidRPr="00F73DF3">
        <w:rPr>
          <w:rFonts w:asciiTheme="majorHAnsi" w:hAnsiTheme="majorHAnsi" w:cstheme="majorHAnsi"/>
          <w:b/>
          <w:u w:val="single"/>
          <w:lang w:eastAsia="ja-JP"/>
        </w:rPr>
        <w:t>remedial measures</w:t>
      </w:r>
      <w:r w:rsidRPr="00F73DF3">
        <w:rPr>
          <w:rFonts w:asciiTheme="majorHAnsi" w:hAnsiTheme="majorHAnsi" w:cstheme="majorHAnsi"/>
          <w:b/>
          <w:lang w:eastAsia="ja-JP"/>
        </w:rPr>
        <w:t>, including, if necessary, disclosure to the tribunal</w:t>
      </w:r>
      <w:r w:rsidR="00E33019" w:rsidRPr="00F73DF3">
        <w:rPr>
          <w:rFonts w:asciiTheme="majorHAnsi" w:hAnsiTheme="majorHAnsi" w:cstheme="majorHAnsi"/>
          <w:b/>
          <w:lang w:eastAsia="ja-JP"/>
        </w:rPr>
        <w:t>.</w:t>
      </w:r>
    </w:p>
    <w:p w:rsidR="009212F9" w:rsidRPr="00F73DF3" w:rsidRDefault="009212F9" w:rsidP="009212F9">
      <w:pPr>
        <w:pStyle w:val="21"/>
        <w:ind w:left="0" w:firstLineChars="100" w:firstLine="240"/>
        <w:rPr>
          <w:rFonts w:asciiTheme="majorHAnsi" w:hAnsiTheme="majorHAnsi" w:cstheme="majorHAnsi"/>
          <w:b/>
          <w:u w:val="single"/>
        </w:rPr>
      </w:pPr>
      <w:r w:rsidRPr="00F73DF3">
        <w:rPr>
          <w:rFonts w:asciiTheme="majorHAnsi" w:hAnsiTheme="majorHAnsi" w:cstheme="majorHAnsi"/>
          <w:b/>
          <w:u w:val="single"/>
        </w:rPr>
        <w:t>Duty to prevent perjury</w:t>
      </w:r>
    </w:p>
    <w:p w:rsidR="00AC46AF" w:rsidRPr="00F73DF3" w:rsidRDefault="009212F9" w:rsidP="009212F9">
      <w:pPr>
        <w:autoSpaceDE w:val="0"/>
        <w:autoSpaceDN w:val="0"/>
        <w:adjustRightInd w:val="0"/>
        <w:spacing w:line="220" w:lineRule="exact"/>
        <w:ind w:leftChars="150" w:left="601" w:hangingChars="100" w:hanging="241"/>
        <w:rPr>
          <w:rFonts w:asciiTheme="majorHAnsi" w:hAnsiTheme="majorHAnsi" w:cstheme="majorHAnsi"/>
          <w:b/>
          <w:lang w:eastAsia="ja-JP"/>
        </w:rPr>
      </w:pPr>
      <w:r w:rsidRPr="00F73DF3">
        <w:rPr>
          <w:rFonts w:asciiTheme="minorEastAsia" w:eastAsiaTheme="minorEastAsia" w:hAnsiTheme="minorEastAsia" w:cstheme="majorHAnsi" w:hint="eastAsia"/>
          <w:b/>
          <w:lang w:eastAsia="ja-JP"/>
        </w:rPr>
        <w:t>・</w:t>
      </w:r>
      <w:r w:rsidR="00AC46AF" w:rsidRPr="00F73DF3">
        <w:rPr>
          <w:rFonts w:asciiTheme="majorHAnsi" w:hAnsiTheme="majorHAnsi" w:cstheme="majorHAnsi"/>
          <w:b/>
          <w:lang w:eastAsia="ja-JP"/>
        </w:rPr>
        <w:t>A lawyer must refuse to call the client as a witness if he know he intends to perjure himself</w:t>
      </w:r>
      <w:r w:rsidR="00E33019" w:rsidRPr="00F73DF3">
        <w:rPr>
          <w:rFonts w:asciiTheme="majorHAnsi" w:hAnsiTheme="majorHAnsi" w:cstheme="majorHAnsi"/>
          <w:b/>
          <w:lang w:eastAsia="ja-JP"/>
        </w:rPr>
        <w:t>.</w:t>
      </w:r>
    </w:p>
    <w:p w:rsidR="009212F9" w:rsidRPr="00F73DF3" w:rsidRDefault="009212F9" w:rsidP="009212F9">
      <w:pPr>
        <w:autoSpaceDE w:val="0"/>
        <w:autoSpaceDN w:val="0"/>
        <w:adjustRightInd w:val="0"/>
        <w:spacing w:line="220" w:lineRule="exact"/>
        <w:ind w:leftChars="150" w:left="601" w:hangingChars="100" w:hanging="241"/>
        <w:rPr>
          <w:rFonts w:asciiTheme="majorHAnsi" w:hAnsiTheme="majorHAnsi" w:cstheme="majorHAnsi"/>
          <w:b/>
          <w:lang w:eastAsia="ja-JP"/>
        </w:rPr>
      </w:pPr>
      <w:r w:rsidRPr="00F73DF3">
        <w:rPr>
          <w:rFonts w:asciiTheme="minorEastAsia" w:eastAsiaTheme="minorEastAsia" w:hAnsiTheme="minorEastAsia" w:cstheme="majorHAnsi" w:hint="eastAsia"/>
          <w:b/>
          <w:lang w:eastAsia="ja-JP"/>
        </w:rPr>
        <w:t>・</w:t>
      </w:r>
      <w:r w:rsidR="00AC46AF" w:rsidRPr="00F73DF3">
        <w:rPr>
          <w:rFonts w:asciiTheme="majorHAnsi" w:hAnsiTheme="majorHAnsi" w:cstheme="majorHAnsi"/>
          <w:b/>
          <w:lang w:eastAsia="ja-JP"/>
        </w:rPr>
        <w:t>If the matter is a criminal case, because of 5</w:t>
      </w:r>
      <w:r w:rsidR="00AC46AF" w:rsidRPr="00F73DF3">
        <w:rPr>
          <w:rFonts w:asciiTheme="majorHAnsi" w:hAnsiTheme="majorHAnsi" w:cstheme="majorHAnsi"/>
          <w:b/>
          <w:vertAlign w:val="superscript"/>
          <w:lang w:eastAsia="ja-JP"/>
        </w:rPr>
        <w:t>th</w:t>
      </w:r>
      <w:r w:rsidR="00AC46AF" w:rsidRPr="00F73DF3">
        <w:rPr>
          <w:rFonts w:asciiTheme="majorHAnsi" w:hAnsiTheme="majorHAnsi" w:cstheme="majorHAnsi"/>
          <w:b/>
          <w:lang w:eastAsia="ja-JP"/>
        </w:rPr>
        <w:t xml:space="preserve"> Amendment right to testify and 6</w:t>
      </w:r>
      <w:r w:rsidR="00AC46AF" w:rsidRPr="00F73DF3">
        <w:rPr>
          <w:rFonts w:asciiTheme="majorHAnsi" w:hAnsiTheme="majorHAnsi" w:cstheme="majorHAnsi"/>
          <w:b/>
          <w:vertAlign w:val="superscript"/>
          <w:lang w:eastAsia="ja-JP"/>
        </w:rPr>
        <w:t>th</w:t>
      </w:r>
      <w:r w:rsidR="00AC46AF" w:rsidRPr="00F73DF3">
        <w:rPr>
          <w:rFonts w:asciiTheme="majorHAnsi" w:hAnsiTheme="majorHAnsi" w:cstheme="majorHAnsi"/>
          <w:b/>
          <w:lang w:eastAsia="ja-JP"/>
        </w:rPr>
        <w:t xml:space="preserve"> Amendment right to effective counse</w:t>
      </w:r>
      <w:r w:rsidRPr="00F73DF3">
        <w:rPr>
          <w:rFonts w:asciiTheme="majorHAnsi" w:hAnsiTheme="majorHAnsi" w:cstheme="majorHAnsi"/>
          <w:b/>
          <w:lang w:eastAsia="ja-JP"/>
        </w:rPr>
        <w:t>l, a lawyer must call to stand.</w:t>
      </w:r>
    </w:p>
    <w:p w:rsidR="004728D1" w:rsidRPr="00F73DF3" w:rsidRDefault="009212F9" w:rsidP="009212F9">
      <w:pPr>
        <w:autoSpaceDE w:val="0"/>
        <w:autoSpaceDN w:val="0"/>
        <w:adjustRightInd w:val="0"/>
        <w:spacing w:line="220" w:lineRule="exact"/>
        <w:ind w:leftChars="150" w:left="360" w:firstLineChars="100" w:firstLine="240"/>
        <w:rPr>
          <w:rFonts w:asciiTheme="majorHAnsi" w:hAnsiTheme="majorHAnsi" w:cstheme="majorHAnsi"/>
          <w:b/>
          <w:lang w:eastAsia="ja-JP"/>
        </w:rPr>
      </w:pPr>
      <w:r w:rsidRPr="00F73DF3">
        <w:rPr>
          <w:rFonts w:asciiTheme="majorHAnsi" w:hAnsiTheme="majorHAnsi" w:cstheme="majorHAnsi"/>
          <w:b/>
          <w:lang w:eastAsia="ja-JP"/>
        </w:rPr>
        <w:t>H</w:t>
      </w:r>
      <w:r w:rsidR="00AC46AF" w:rsidRPr="00F73DF3">
        <w:rPr>
          <w:rFonts w:asciiTheme="majorHAnsi" w:hAnsiTheme="majorHAnsi" w:cstheme="majorHAnsi"/>
          <w:b/>
          <w:lang w:eastAsia="ja-JP"/>
        </w:rPr>
        <w:t xml:space="preserve">owever, the lawyer must </w:t>
      </w:r>
    </w:p>
    <w:p w:rsidR="009212F9" w:rsidRPr="00F73DF3" w:rsidRDefault="00AC46AF" w:rsidP="004728D1">
      <w:pPr>
        <w:autoSpaceDE w:val="0"/>
        <w:autoSpaceDN w:val="0"/>
        <w:adjustRightInd w:val="0"/>
        <w:spacing w:line="220" w:lineRule="exact"/>
        <w:ind w:leftChars="150" w:left="360" w:firstLineChars="200" w:firstLine="480"/>
        <w:rPr>
          <w:rFonts w:asciiTheme="majorHAnsi" w:hAnsiTheme="majorHAnsi" w:cstheme="majorHAnsi"/>
          <w:b/>
          <w:lang w:eastAsia="ja-JP"/>
        </w:rPr>
      </w:pPr>
      <w:r w:rsidRPr="00F73DF3">
        <w:rPr>
          <w:rFonts w:asciiTheme="majorHAnsi" w:hAnsiTheme="majorHAnsi" w:cstheme="majorHAnsi"/>
          <w:b/>
          <w:lang w:eastAsia="ja-JP"/>
        </w:rPr>
        <w:t>1)</w:t>
      </w:r>
      <w:r w:rsidR="009212F9" w:rsidRPr="00F73DF3">
        <w:rPr>
          <w:rFonts w:asciiTheme="majorHAnsi" w:hAnsiTheme="majorHAnsi" w:cstheme="majorHAnsi"/>
          <w:b/>
          <w:lang w:eastAsia="ja-JP"/>
        </w:rPr>
        <w:t xml:space="preserve"> </w:t>
      </w:r>
      <w:r w:rsidRPr="00F73DF3">
        <w:rPr>
          <w:rFonts w:asciiTheme="majorHAnsi" w:hAnsiTheme="majorHAnsi" w:cstheme="majorHAnsi"/>
          <w:b/>
          <w:lang w:eastAsia="ja-JP"/>
        </w:rPr>
        <w:t xml:space="preserve">persuade the defendant to testify truthfully, </w:t>
      </w:r>
    </w:p>
    <w:p w:rsidR="004728D1" w:rsidRPr="00F73DF3" w:rsidRDefault="009212F9" w:rsidP="004728D1">
      <w:pPr>
        <w:autoSpaceDE w:val="0"/>
        <w:autoSpaceDN w:val="0"/>
        <w:adjustRightInd w:val="0"/>
        <w:spacing w:line="220" w:lineRule="exact"/>
        <w:ind w:leftChars="150" w:left="360" w:firstLineChars="200" w:firstLine="480"/>
        <w:rPr>
          <w:rFonts w:asciiTheme="majorHAnsi" w:hAnsiTheme="majorHAnsi" w:cstheme="majorHAnsi"/>
          <w:b/>
          <w:lang w:eastAsia="ja-JP"/>
        </w:rPr>
      </w:pPr>
      <w:r w:rsidRPr="00F73DF3">
        <w:rPr>
          <w:rFonts w:asciiTheme="majorHAnsi" w:hAnsiTheme="majorHAnsi" w:cstheme="majorHAnsi"/>
          <w:b/>
          <w:lang w:eastAsia="ja-JP"/>
        </w:rPr>
        <w:t xml:space="preserve">2) </w:t>
      </w:r>
      <w:r w:rsidR="00AC46AF" w:rsidRPr="00F73DF3">
        <w:rPr>
          <w:rFonts w:asciiTheme="majorHAnsi" w:hAnsiTheme="majorHAnsi" w:cstheme="majorHAnsi"/>
          <w:b/>
          <w:lang w:eastAsia="ja-JP"/>
        </w:rPr>
        <w:t xml:space="preserve">then it fails, try to withdraw from the case, </w:t>
      </w:r>
    </w:p>
    <w:p w:rsidR="00AC46AF" w:rsidRPr="00F73DF3" w:rsidRDefault="009212F9" w:rsidP="004728D1">
      <w:pPr>
        <w:autoSpaceDE w:val="0"/>
        <w:autoSpaceDN w:val="0"/>
        <w:adjustRightInd w:val="0"/>
        <w:spacing w:line="220" w:lineRule="exact"/>
        <w:ind w:leftChars="150" w:left="360" w:firstLineChars="200" w:firstLine="480"/>
        <w:rPr>
          <w:rFonts w:asciiTheme="majorHAnsi" w:hAnsiTheme="majorHAnsi" w:cstheme="majorHAnsi"/>
          <w:b/>
          <w:lang w:eastAsia="ja-JP"/>
        </w:rPr>
      </w:pPr>
      <w:r w:rsidRPr="00F73DF3">
        <w:rPr>
          <w:rFonts w:asciiTheme="majorHAnsi" w:hAnsiTheme="majorHAnsi" w:cstheme="majorHAnsi"/>
          <w:b/>
          <w:lang w:eastAsia="ja-JP"/>
        </w:rPr>
        <w:t>3)</w:t>
      </w:r>
      <w:r w:rsidR="004728D1" w:rsidRPr="00F73DF3">
        <w:rPr>
          <w:rFonts w:asciiTheme="majorHAnsi" w:hAnsiTheme="majorHAnsi" w:cstheme="majorHAnsi"/>
          <w:b/>
          <w:lang w:eastAsia="ja-JP"/>
        </w:rPr>
        <w:t xml:space="preserve"> </w:t>
      </w:r>
      <w:r w:rsidR="00AC46AF" w:rsidRPr="00F73DF3">
        <w:rPr>
          <w:rFonts w:asciiTheme="majorHAnsi" w:hAnsiTheme="majorHAnsi" w:cstheme="majorHAnsi"/>
          <w:b/>
          <w:lang w:eastAsia="ja-JP"/>
        </w:rPr>
        <w:t>if that fails</w:t>
      </w:r>
      <w:r w:rsidRPr="00F73DF3">
        <w:rPr>
          <w:rFonts w:asciiTheme="majorHAnsi" w:hAnsiTheme="majorHAnsi" w:cstheme="majorHAnsi"/>
          <w:b/>
          <w:lang w:eastAsia="ja-JP"/>
        </w:rPr>
        <w:t>,</w:t>
      </w:r>
      <w:r w:rsidR="00AC46AF" w:rsidRPr="00F73DF3">
        <w:rPr>
          <w:rFonts w:asciiTheme="majorHAnsi" w:hAnsiTheme="majorHAnsi" w:cstheme="majorHAnsi"/>
          <w:b/>
          <w:lang w:eastAsia="ja-JP"/>
        </w:rPr>
        <w:t xml:space="preserve"> tell the judge.</w:t>
      </w:r>
    </w:p>
    <w:p w:rsidR="00AC46AF" w:rsidRPr="00F73DF3" w:rsidRDefault="00AC46AF" w:rsidP="009212F9">
      <w:pPr>
        <w:autoSpaceDE w:val="0"/>
        <w:autoSpaceDN w:val="0"/>
        <w:adjustRightInd w:val="0"/>
        <w:spacing w:line="220" w:lineRule="exact"/>
        <w:ind w:leftChars="250" w:left="600"/>
        <w:rPr>
          <w:rFonts w:asciiTheme="majorHAnsi" w:hAnsiTheme="majorHAnsi" w:cstheme="majorHAnsi"/>
          <w:b/>
          <w:color w:val="0000FF"/>
          <w:lang w:eastAsia="ja-JP"/>
        </w:rPr>
      </w:pPr>
      <w:r w:rsidRPr="00F73DF3">
        <w:rPr>
          <w:rFonts w:asciiTheme="majorHAnsi" w:hAnsiTheme="majorHAnsi" w:cstheme="majorHAnsi"/>
          <w:b/>
          <w:color w:val="0000FF"/>
          <w:lang w:eastAsia="ja-JP"/>
        </w:rPr>
        <w:t xml:space="preserve">In </w:t>
      </w:r>
      <w:r w:rsidR="00966171" w:rsidRPr="00F73DF3">
        <w:rPr>
          <w:rFonts w:asciiTheme="majorHAnsi" w:hAnsiTheme="majorHAnsi" w:cstheme="majorHAnsi"/>
          <w:b/>
          <w:color w:val="0000FF"/>
          <w:lang w:eastAsia="ja-JP"/>
        </w:rPr>
        <w:t xml:space="preserve">CA, seeking withdraw is not mandatory and may allow the defendant to testify in narrative fashion. </w:t>
      </w:r>
    </w:p>
    <w:p w:rsidR="009212F9" w:rsidRPr="00F73DF3" w:rsidRDefault="009212F9" w:rsidP="009212F9">
      <w:pPr>
        <w:autoSpaceDE w:val="0"/>
        <w:autoSpaceDN w:val="0"/>
        <w:adjustRightInd w:val="0"/>
        <w:spacing w:line="220" w:lineRule="exact"/>
        <w:rPr>
          <w:rFonts w:asciiTheme="majorHAnsi" w:hAnsiTheme="majorHAnsi" w:cstheme="majorHAnsi"/>
          <w:b/>
          <w:u w:val="single"/>
        </w:rPr>
      </w:pPr>
      <w:r w:rsidRPr="00F73DF3">
        <w:rPr>
          <w:rFonts w:asciiTheme="majorHAnsi" w:hAnsiTheme="majorHAnsi" w:cstheme="majorHAnsi"/>
          <w:b/>
          <w:lang w:eastAsia="ja-JP"/>
        </w:rPr>
        <w:t xml:space="preserve">   </w:t>
      </w:r>
      <w:r w:rsidRPr="00F73DF3">
        <w:rPr>
          <w:rFonts w:asciiTheme="minorEastAsia" w:eastAsiaTheme="minorEastAsia" w:hAnsiTheme="minorEastAsia" w:cstheme="majorHAnsi" w:hint="eastAsia"/>
          <w:b/>
          <w:lang w:eastAsia="ja-JP"/>
        </w:rPr>
        <w:t>・</w:t>
      </w:r>
      <w:r w:rsidR="00966171" w:rsidRPr="00F73DF3">
        <w:rPr>
          <w:rFonts w:asciiTheme="majorHAnsi" w:hAnsiTheme="majorHAnsi" w:cstheme="majorHAnsi"/>
          <w:b/>
          <w:lang w:eastAsia="ja-JP"/>
        </w:rPr>
        <w:t xml:space="preserve">If a client tells a lawyer after the proceedings that he lied, the lawyer must </w:t>
      </w:r>
    </w:p>
    <w:p w:rsidR="00966171" w:rsidRPr="00F73DF3" w:rsidRDefault="00966171" w:rsidP="009212F9">
      <w:pPr>
        <w:autoSpaceDE w:val="0"/>
        <w:autoSpaceDN w:val="0"/>
        <w:adjustRightInd w:val="0"/>
        <w:spacing w:line="220" w:lineRule="exact"/>
        <w:ind w:leftChars="200" w:left="480" w:firstLineChars="50" w:firstLine="120"/>
        <w:rPr>
          <w:rFonts w:asciiTheme="majorHAnsi" w:hAnsiTheme="majorHAnsi" w:cstheme="majorHAnsi"/>
          <w:b/>
          <w:lang w:eastAsia="ja-JP"/>
        </w:rPr>
      </w:pPr>
      <w:r w:rsidRPr="00F73DF3">
        <w:rPr>
          <w:rFonts w:asciiTheme="majorHAnsi" w:hAnsiTheme="majorHAnsi" w:cstheme="majorHAnsi"/>
          <w:b/>
          <w:lang w:eastAsia="ja-JP"/>
        </w:rPr>
        <w:t>take reasonable remedial measures</w:t>
      </w:r>
      <w:r w:rsidR="00E33019" w:rsidRPr="00F73DF3">
        <w:rPr>
          <w:rFonts w:asciiTheme="majorHAnsi" w:hAnsiTheme="majorHAnsi" w:cstheme="majorHAnsi"/>
          <w:b/>
          <w:lang w:eastAsia="ja-JP"/>
        </w:rPr>
        <w:t>.</w:t>
      </w:r>
    </w:p>
    <w:p w:rsidR="00966171" w:rsidRPr="00F73DF3" w:rsidRDefault="009212F9" w:rsidP="009212F9">
      <w:pPr>
        <w:autoSpaceDE w:val="0"/>
        <w:autoSpaceDN w:val="0"/>
        <w:adjustRightInd w:val="0"/>
        <w:spacing w:line="220" w:lineRule="exact"/>
        <w:ind w:firstLineChars="100" w:firstLine="240"/>
        <w:rPr>
          <w:rFonts w:asciiTheme="majorHAnsi" w:hAnsiTheme="majorHAnsi" w:cstheme="majorHAnsi"/>
          <w:b/>
          <w:lang w:eastAsia="ja-JP"/>
        </w:rPr>
      </w:pPr>
      <w:r w:rsidRPr="00F73DF3">
        <w:rPr>
          <w:rFonts w:asciiTheme="majorHAnsi" w:hAnsiTheme="majorHAnsi" w:cstheme="majorHAnsi"/>
          <w:b/>
          <w:u w:val="single"/>
        </w:rPr>
        <w:t>Duty to produce evidence</w:t>
      </w:r>
    </w:p>
    <w:p w:rsidR="00966171" w:rsidRPr="00F73DF3" w:rsidRDefault="009212F9" w:rsidP="009212F9">
      <w:pPr>
        <w:autoSpaceDE w:val="0"/>
        <w:autoSpaceDN w:val="0"/>
        <w:adjustRightInd w:val="0"/>
        <w:spacing w:line="220" w:lineRule="exact"/>
        <w:ind w:leftChars="150" w:left="601" w:hangingChars="100" w:hanging="241"/>
        <w:rPr>
          <w:rFonts w:asciiTheme="majorHAnsi" w:hAnsiTheme="majorHAnsi" w:cstheme="majorHAnsi"/>
          <w:b/>
          <w:lang w:eastAsia="ja-JP"/>
        </w:rPr>
      </w:pPr>
      <w:r w:rsidRPr="00F73DF3">
        <w:rPr>
          <w:rFonts w:asciiTheme="minorEastAsia" w:eastAsiaTheme="minorEastAsia" w:hAnsiTheme="minorEastAsia" w:cstheme="majorHAnsi" w:hint="eastAsia"/>
          <w:b/>
          <w:lang w:eastAsia="ja-JP"/>
        </w:rPr>
        <w:t>・</w:t>
      </w:r>
      <w:r w:rsidR="00966171" w:rsidRPr="00F73DF3">
        <w:rPr>
          <w:rFonts w:asciiTheme="majorHAnsi" w:hAnsiTheme="majorHAnsi" w:cstheme="majorHAnsi"/>
          <w:b/>
          <w:lang w:eastAsia="ja-JP"/>
        </w:rPr>
        <w:t>A lawyer shall not counsel or assist a witness to testif</w:t>
      </w:r>
      <w:r w:rsidR="00A600E8" w:rsidRPr="00F73DF3">
        <w:rPr>
          <w:rFonts w:asciiTheme="majorHAnsi" w:hAnsiTheme="majorHAnsi" w:cstheme="majorHAnsi"/>
          <w:b/>
          <w:lang w:eastAsia="ja-JP"/>
        </w:rPr>
        <w:t>y falsely or to become unavailable</w:t>
      </w:r>
      <w:r w:rsidR="005D5231" w:rsidRPr="00F73DF3">
        <w:rPr>
          <w:rFonts w:asciiTheme="majorHAnsi" w:hAnsiTheme="majorHAnsi" w:cstheme="majorHAnsi"/>
          <w:b/>
          <w:lang w:eastAsia="ja-JP"/>
        </w:rPr>
        <w:t>.</w:t>
      </w:r>
      <w:r w:rsidR="00A600E8" w:rsidRPr="00F73DF3">
        <w:rPr>
          <w:rFonts w:asciiTheme="majorHAnsi" w:hAnsiTheme="majorHAnsi" w:cstheme="majorHAnsi"/>
          <w:b/>
          <w:lang w:eastAsia="ja-JP"/>
        </w:rPr>
        <w:t xml:space="preserve"> </w:t>
      </w:r>
    </w:p>
    <w:p w:rsidR="00A600E8" w:rsidRPr="00F73DF3" w:rsidRDefault="00A600E8" w:rsidP="009212F9">
      <w:pPr>
        <w:autoSpaceDE w:val="0"/>
        <w:autoSpaceDN w:val="0"/>
        <w:adjustRightInd w:val="0"/>
        <w:spacing w:line="220" w:lineRule="exact"/>
        <w:ind w:leftChars="350" w:left="840"/>
        <w:rPr>
          <w:rFonts w:asciiTheme="majorHAnsi" w:hAnsiTheme="majorHAnsi" w:cstheme="majorHAnsi"/>
          <w:b/>
          <w:lang w:eastAsia="ja-JP"/>
        </w:rPr>
      </w:pPr>
      <w:r w:rsidRPr="00F73DF3">
        <w:rPr>
          <w:rFonts w:asciiTheme="majorHAnsi" w:hAnsiTheme="majorHAnsi" w:cstheme="majorHAnsi"/>
          <w:b/>
          <w:lang w:eastAsia="ja-JP"/>
        </w:rPr>
        <w:t xml:space="preserve">A lawyer may pay basic expenses of a witness </w:t>
      </w:r>
      <w:r w:rsidR="004728D1" w:rsidRPr="00F73DF3">
        <w:rPr>
          <w:rFonts w:asciiTheme="majorHAnsi" w:hAnsiTheme="majorHAnsi" w:cstheme="majorHAnsi"/>
          <w:b/>
          <w:lang w:eastAsia="ja-JP"/>
        </w:rPr>
        <w:t>or reasonable fees for expert so</w:t>
      </w:r>
      <w:r w:rsidRPr="00F73DF3">
        <w:rPr>
          <w:rFonts w:asciiTheme="majorHAnsi" w:hAnsiTheme="majorHAnsi" w:cstheme="majorHAnsi"/>
          <w:b/>
          <w:lang w:eastAsia="ja-JP"/>
        </w:rPr>
        <w:t xml:space="preserve"> long as the payment is not contingent on the content of the testimony</w:t>
      </w:r>
      <w:r w:rsidR="00E33019" w:rsidRPr="00F73DF3">
        <w:rPr>
          <w:rFonts w:asciiTheme="majorHAnsi" w:hAnsiTheme="majorHAnsi" w:cstheme="majorHAnsi"/>
          <w:b/>
          <w:lang w:eastAsia="ja-JP"/>
        </w:rPr>
        <w:t>.</w:t>
      </w:r>
    </w:p>
    <w:p w:rsidR="009212F9" w:rsidRPr="00F73DF3" w:rsidRDefault="009212F9" w:rsidP="009212F9">
      <w:pPr>
        <w:autoSpaceDE w:val="0"/>
        <w:autoSpaceDN w:val="0"/>
        <w:adjustRightInd w:val="0"/>
        <w:spacing w:line="220" w:lineRule="exact"/>
        <w:ind w:firstLineChars="150" w:firstLine="361"/>
        <w:rPr>
          <w:rFonts w:asciiTheme="majorHAnsi" w:hAnsiTheme="majorHAnsi" w:cstheme="majorHAnsi"/>
          <w:b/>
          <w:lang w:eastAsia="ja-JP"/>
        </w:rPr>
      </w:pPr>
      <w:r w:rsidRPr="00F73DF3">
        <w:rPr>
          <w:rFonts w:asciiTheme="majorHAnsi" w:eastAsiaTheme="minorEastAsia" w:hAnsiTheme="majorHAnsi" w:cstheme="majorHAnsi" w:hint="eastAsia"/>
          <w:b/>
          <w:lang w:eastAsia="ja-JP"/>
        </w:rPr>
        <w:t>・</w:t>
      </w:r>
      <w:r w:rsidR="00A600E8" w:rsidRPr="00F73DF3">
        <w:rPr>
          <w:rFonts w:asciiTheme="majorHAnsi" w:hAnsiTheme="majorHAnsi" w:cstheme="majorHAnsi"/>
          <w:b/>
          <w:lang w:eastAsia="ja-JP"/>
        </w:rPr>
        <w:t xml:space="preserve">A lawyer shall not suppress any evidence that he or his client has a legal </w:t>
      </w:r>
    </w:p>
    <w:p w:rsidR="009212F9" w:rsidRPr="00F73DF3" w:rsidRDefault="00A600E8" w:rsidP="009212F9">
      <w:pPr>
        <w:autoSpaceDE w:val="0"/>
        <w:autoSpaceDN w:val="0"/>
        <w:adjustRightInd w:val="0"/>
        <w:spacing w:line="220" w:lineRule="exact"/>
        <w:ind w:firstLineChars="250" w:firstLine="601"/>
        <w:rPr>
          <w:rFonts w:asciiTheme="majorHAnsi" w:hAnsiTheme="majorHAnsi" w:cstheme="majorHAnsi"/>
          <w:b/>
          <w:lang w:eastAsia="ja-JP"/>
        </w:rPr>
      </w:pPr>
      <w:r w:rsidRPr="00F73DF3">
        <w:rPr>
          <w:rFonts w:asciiTheme="majorHAnsi" w:hAnsiTheme="majorHAnsi" w:cstheme="majorHAnsi"/>
          <w:b/>
          <w:lang w:eastAsia="ja-JP"/>
        </w:rPr>
        <w:t>obligation to produce</w:t>
      </w:r>
      <w:r w:rsidR="00E33019" w:rsidRPr="00F73DF3">
        <w:rPr>
          <w:rFonts w:asciiTheme="majorHAnsi" w:hAnsiTheme="majorHAnsi" w:cstheme="majorHAnsi"/>
          <w:b/>
          <w:lang w:eastAsia="ja-JP"/>
        </w:rPr>
        <w:t>.</w:t>
      </w:r>
    </w:p>
    <w:p w:rsidR="009212F9" w:rsidRPr="00F73DF3" w:rsidRDefault="009212F9" w:rsidP="009212F9">
      <w:pPr>
        <w:autoSpaceDE w:val="0"/>
        <w:autoSpaceDN w:val="0"/>
        <w:adjustRightInd w:val="0"/>
        <w:spacing w:line="220" w:lineRule="exact"/>
        <w:ind w:leftChars="150" w:left="601" w:hangingChars="100" w:hanging="241"/>
        <w:rPr>
          <w:rFonts w:asciiTheme="majorHAnsi" w:hAnsiTheme="majorHAnsi" w:cstheme="majorHAnsi"/>
          <w:b/>
          <w:lang w:eastAsia="ja-JP"/>
        </w:rPr>
      </w:pPr>
      <w:r w:rsidRPr="00F73DF3">
        <w:rPr>
          <w:rFonts w:asciiTheme="minorEastAsia" w:eastAsiaTheme="minorEastAsia" w:hAnsiTheme="minorEastAsia" w:cstheme="majorHAnsi" w:hint="eastAsia"/>
          <w:b/>
          <w:lang w:eastAsia="ja-JP"/>
        </w:rPr>
        <w:t>・</w:t>
      </w:r>
      <w:r w:rsidRPr="00F73DF3">
        <w:rPr>
          <w:rFonts w:asciiTheme="majorHAnsi" w:hAnsiTheme="majorHAnsi" w:cstheme="majorHAnsi"/>
          <w:b/>
          <w:lang w:eastAsia="ja-JP"/>
        </w:rPr>
        <w:t>A lawyer shall not request a person to refrain from voluntarily giving relevant information to another party</w:t>
      </w:r>
      <w:r w:rsidR="00E33019" w:rsidRPr="00F73DF3">
        <w:rPr>
          <w:rFonts w:asciiTheme="majorHAnsi" w:hAnsiTheme="majorHAnsi" w:cstheme="majorHAnsi"/>
          <w:b/>
          <w:lang w:eastAsia="ja-JP"/>
        </w:rPr>
        <w:t>,</w:t>
      </w:r>
      <w:r w:rsidRPr="00F73DF3">
        <w:rPr>
          <w:rFonts w:asciiTheme="majorHAnsi" w:hAnsiTheme="majorHAnsi" w:cstheme="majorHAnsi"/>
          <w:b/>
          <w:lang w:eastAsia="ja-JP"/>
        </w:rPr>
        <w:t xml:space="preserve"> </w:t>
      </w:r>
    </w:p>
    <w:p w:rsidR="004728D1" w:rsidRPr="00F73DF3" w:rsidRDefault="009212F9" w:rsidP="004728D1">
      <w:pPr>
        <w:autoSpaceDE w:val="0"/>
        <w:autoSpaceDN w:val="0"/>
        <w:adjustRightInd w:val="0"/>
        <w:spacing w:line="220" w:lineRule="exact"/>
        <w:ind w:leftChars="100" w:left="240" w:firstLineChars="150" w:firstLine="360"/>
        <w:rPr>
          <w:rFonts w:asciiTheme="majorHAnsi" w:eastAsiaTheme="minorEastAsia" w:hAnsiTheme="majorHAnsi" w:cstheme="majorHAnsi"/>
          <w:b/>
          <w:lang w:eastAsia="ja-JP"/>
        </w:rPr>
      </w:pPr>
      <w:r w:rsidRPr="00F73DF3">
        <w:rPr>
          <w:rFonts w:asciiTheme="majorHAnsi" w:hAnsiTheme="majorHAnsi" w:cstheme="majorHAnsi"/>
          <w:b/>
          <w:lang w:eastAsia="ja-JP"/>
        </w:rPr>
        <w:t>unless 1)</w:t>
      </w:r>
      <w:r w:rsidR="005D5231" w:rsidRPr="00F73DF3">
        <w:rPr>
          <w:rFonts w:asciiTheme="majorHAnsi" w:hAnsiTheme="majorHAnsi" w:cstheme="majorHAnsi"/>
          <w:b/>
          <w:lang w:eastAsia="ja-JP"/>
        </w:rPr>
        <w:t xml:space="preserve"> </w:t>
      </w:r>
      <w:r w:rsidRPr="00F73DF3">
        <w:rPr>
          <w:rFonts w:asciiTheme="majorHAnsi" w:hAnsiTheme="majorHAnsi" w:cstheme="majorHAnsi"/>
          <w:b/>
          <w:lang w:eastAsia="ja-JP"/>
        </w:rPr>
        <w:t xml:space="preserve">the person is relative or an employee of the client, and  </w:t>
      </w:r>
    </w:p>
    <w:p w:rsidR="00E33019" w:rsidRPr="00F73DF3" w:rsidRDefault="009212F9" w:rsidP="004728D1">
      <w:pPr>
        <w:autoSpaceDE w:val="0"/>
        <w:autoSpaceDN w:val="0"/>
        <w:adjustRightInd w:val="0"/>
        <w:spacing w:line="220" w:lineRule="exact"/>
        <w:ind w:leftChars="100" w:left="240" w:firstLineChars="495" w:firstLine="1189"/>
        <w:rPr>
          <w:rFonts w:asciiTheme="majorHAnsi" w:hAnsiTheme="majorHAnsi" w:cstheme="majorHAnsi"/>
          <w:b/>
          <w:lang w:eastAsia="ja-JP"/>
        </w:rPr>
      </w:pPr>
      <w:r w:rsidRPr="00F73DF3">
        <w:rPr>
          <w:rFonts w:asciiTheme="majorHAnsi" w:hAnsiTheme="majorHAnsi" w:cstheme="majorHAnsi"/>
          <w:b/>
          <w:lang w:eastAsia="ja-JP"/>
        </w:rPr>
        <w:t>2)</w:t>
      </w:r>
      <w:r w:rsidR="005D5231" w:rsidRPr="00F73DF3">
        <w:rPr>
          <w:rFonts w:asciiTheme="majorHAnsi" w:hAnsiTheme="majorHAnsi" w:cstheme="majorHAnsi"/>
          <w:b/>
          <w:lang w:eastAsia="ja-JP"/>
        </w:rPr>
        <w:t xml:space="preserve"> </w:t>
      </w:r>
      <w:r w:rsidRPr="00F73DF3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the lawyer reasonable believes that the person’s interest will not </w:t>
      </w:r>
    </w:p>
    <w:p w:rsidR="009212F9" w:rsidRPr="00F73DF3" w:rsidRDefault="009212F9" w:rsidP="00E33019">
      <w:pPr>
        <w:autoSpaceDE w:val="0"/>
        <w:autoSpaceDN w:val="0"/>
        <w:adjustRightInd w:val="0"/>
        <w:spacing w:line="220" w:lineRule="exact"/>
        <w:ind w:leftChars="100" w:left="240" w:firstLineChars="667" w:firstLine="1469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F73DF3">
        <w:rPr>
          <w:rFonts w:asciiTheme="majorHAnsi" w:hAnsiTheme="majorHAnsi" w:cstheme="majorHAnsi"/>
          <w:b/>
          <w:sz w:val="22"/>
          <w:szCs w:val="22"/>
          <w:lang w:eastAsia="ja-JP"/>
        </w:rPr>
        <w:t>be adversely affected be refraining from giving such information</w:t>
      </w:r>
    </w:p>
    <w:p w:rsidR="009212F9" w:rsidRPr="00F73DF3" w:rsidRDefault="009212F9" w:rsidP="009212F9">
      <w:pPr>
        <w:autoSpaceDE w:val="0"/>
        <w:autoSpaceDN w:val="0"/>
        <w:adjustRightInd w:val="0"/>
        <w:spacing w:line="220" w:lineRule="exact"/>
        <w:ind w:firstLineChars="300" w:firstLine="723"/>
        <w:rPr>
          <w:rFonts w:asciiTheme="majorHAnsi" w:eastAsiaTheme="minorEastAsia" w:hAnsiTheme="majorHAnsi" w:cstheme="majorHAnsi"/>
          <w:b/>
          <w:lang w:eastAsia="ja-JP"/>
        </w:rPr>
      </w:pPr>
      <w:r w:rsidRPr="00F73DF3">
        <w:rPr>
          <w:rFonts w:asciiTheme="majorHAnsi" w:eastAsiaTheme="minorEastAsia" w:hAnsiTheme="majorHAnsi" w:cstheme="majorHAnsi" w:hint="eastAsia"/>
          <w:b/>
          <w:u w:val="single"/>
          <w:lang w:eastAsia="ja-JP"/>
        </w:rPr>
        <w:t>Interf</w:t>
      </w:r>
      <w:r w:rsidRPr="00F73DF3">
        <w:rPr>
          <w:rFonts w:asciiTheme="majorHAnsi" w:eastAsiaTheme="minorEastAsia" w:hAnsiTheme="majorHAnsi" w:cstheme="majorHAnsi"/>
          <w:b/>
          <w:u w:val="single"/>
          <w:lang w:eastAsia="ja-JP"/>
        </w:rPr>
        <w:t>e</w:t>
      </w:r>
      <w:r w:rsidRPr="00F73DF3">
        <w:rPr>
          <w:rFonts w:asciiTheme="majorHAnsi" w:eastAsiaTheme="minorEastAsia" w:hAnsiTheme="majorHAnsi" w:cstheme="majorHAnsi" w:hint="eastAsia"/>
          <w:b/>
          <w:u w:val="single"/>
          <w:lang w:eastAsia="ja-JP"/>
        </w:rPr>
        <w:t>ren</w:t>
      </w:r>
      <w:r w:rsidRPr="00F73DF3">
        <w:rPr>
          <w:rFonts w:asciiTheme="majorHAnsi" w:eastAsiaTheme="minorEastAsia" w:hAnsiTheme="majorHAnsi" w:cstheme="majorHAnsi"/>
          <w:b/>
          <w:u w:val="single"/>
          <w:lang w:eastAsia="ja-JP"/>
        </w:rPr>
        <w:t>c</w:t>
      </w:r>
      <w:r w:rsidRPr="00F73DF3">
        <w:rPr>
          <w:rFonts w:asciiTheme="majorHAnsi" w:eastAsiaTheme="minorEastAsia" w:hAnsiTheme="majorHAnsi" w:cstheme="majorHAnsi" w:hint="eastAsia"/>
          <w:b/>
          <w:u w:val="single"/>
          <w:lang w:eastAsia="ja-JP"/>
        </w:rPr>
        <w:t xml:space="preserve">e with </w:t>
      </w:r>
      <w:r w:rsidRPr="00F73DF3">
        <w:rPr>
          <w:rFonts w:asciiTheme="majorHAnsi" w:hAnsiTheme="majorHAnsi" w:cstheme="majorHAnsi"/>
          <w:b/>
          <w:u w:val="single"/>
        </w:rPr>
        <w:t>evidence</w:t>
      </w:r>
    </w:p>
    <w:p w:rsidR="00A600E8" w:rsidRPr="00F73DF3" w:rsidRDefault="00A600E8" w:rsidP="009212F9">
      <w:pPr>
        <w:autoSpaceDE w:val="0"/>
        <w:autoSpaceDN w:val="0"/>
        <w:adjustRightInd w:val="0"/>
        <w:spacing w:line="220" w:lineRule="exact"/>
        <w:ind w:leftChars="400" w:left="960"/>
        <w:rPr>
          <w:rFonts w:asciiTheme="majorHAnsi" w:hAnsiTheme="majorHAnsi" w:cstheme="majorHAnsi"/>
          <w:b/>
          <w:lang w:eastAsia="ja-JP"/>
        </w:rPr>
      </w:pPr>
      <w:r w:rsidRPr="00F73DF3">
        <w:rPr>
          <w:rFonts w:asciiTheme="majorHAnsi" w:hAnsiTheme="majorHAnsi" w:cstheme="majorHAnsi"/>
          <w:b/>
          <w:lang w:eastAsia="ja-JP"/>
        </w:rPr>
        <w:t>A lawyer must not obstruct access to or tamper with fruits or instrumentalities of a crime</w:t>
      </w:r>
      <w:r w:rsidR="00E33019" w:rsidRPr="00F73DF3">
        <w:rPr>
          <w:rFonts w:asciiTheme="majorHAnsi" w:hAnsiTheme="majorHAnsi" w:cstheme="majorHAnsi"/>
          <w:b/>
          <w:lang w:eastAsia="ja-JP"/>
        </w:rPr>
        <w:t>.</w:t>
      </w:r>
    </w:p>
    <w:p w:rsidR="009212F9" w:rsidRPr="00F73DF3" w:rsidRDefault="009212F9" w:rsidP="009212F9">
      <w:pPr>
        <w:autoSpaceDE w:val="0"/>
        <w:autoSpaceDN w:val="0"/>
        <w:adjustRightInd w:val="0"/>
        <w:spacing w:line="220" w:lineRule="exact"/>
        <w:ind w:firstLineChars="300" w:firstLine="723"/>
        <w:rPr>
          <w:rFonts w:asciiTheme="majorHAnsi" w:eastAsiaTheme="minorEastAsia" w:hAnsiTheme="majorHAnsi" w:cstheme="majorHAnsi"/>
          <w:b/>
          <w:lang w:eastAsia="ja-JP"/>
        </w:rPr>
      </w:pPr>
      <w:r w:rsidRPr="00F73DF3">
        <w:rPr>
          <w:rFonts w:asciiTheme="majorHAnsi" w:eastAsiaTheme="minorEastAsia" w:hAnsiTheme="majorHAnsi" w:cstheme="majorHAnsi" w:hint="eastAsia"/>
          <w:b/>
          <w:u w:val="single"/>
          <w:lang w:eastAsia="ja-JP"/>
        </w:rPr>
        <w:t>Prosecutor</w:t>
      </w:r>
      <w:r w:rsidRPr="00F73DF3">
        <w:rPr>
          <w:rFonts w:asciiTheme="majorHAnsi" w:eastAsiaTheme="minorEastAsia" w:hAnsiTheme="majorHAnsi" w:cstheme="majorHAnsi"/>
          <w:b/>
          <w:u w:val="single"/>
          <w:lang w:eastAsia="ja-JP"/>
        </w:rPr>
        <w:t>’s duty to disclose</w:t>
      </w:r>
    </w:p>
    <w:p w:rsidR="009212F9" w:rsidRPr="00F73DF3" w:rsidRDefault="00A600E8" w:rsidP="009212F9">
      <w:pPr>
        <w:autoSpaceDE w:val="0"/>
        <w:autoSpaceDN w:val="0"/>
        <w:adjustRightInd w:val="0"/>
        <w:spacing w:line="220" w:lineRule="exact"/>
        <w:ind w:firstLineChars="400" w:firstLine="961"/>
        <w:rPr>
          <w:rFonts w:asciiTheme="majorHAnsi" w:hAnsiTheme="majorHAnsi" w:cstheme="majorHAnsi"/>
          <w:b/>
          <w:lang w:eastAsia="ja-JP"/>
        </w:rPr>
      </w:pPr>
      <w:r w:rsidRPr="00F73DF3">
        <w:rPr>
          <w:rFonts w:asciiTheme="majorHAnsi" w:hAnsiTheme="majorHAnsi" w:cstheme="majorHAnsi"/>
          <w:b/>
          <w:lang w:eastAsia="ja-JP"/>
        </w:rPr>
        <w:t xml:space="preserve">Prosecutors have a special duty to timely disclose evidence favorable </w:t>
      </w:r>
    </w:p>
    <w:p w:rsidR="00A600E8" w:rsidRPr="00F73DF3" w:rsidRDefault="00A600E8" w:rsidP="009212F9">
      <w:pPr>
        <w:autoSpaceDE w:val="0"/>
        <w:autoSpaceDN w:val="0"/>
        <w:adjustRightInd w:val="0"/>
        <w:spacing w:line="220" w:lineRule="exact"/>
        <w:ind w:firstLineChars="400" w:firstLine="961"/>
        <w:rPr>
          <w:rFonts w:asciiTheme="majorHAnsi" w:hAnsiTheme="majorHAnsi" w:cstheme="majorHAnsi"/>
          <w:b/>
          <w:lang w:eastAsia="ja-JP"/>
        </w:rPr>
      </w:pPr>
      <w:r w:rsidRPr="00F73DF3">
        <w:rPr>
          <w:rFonts w:asciiTheme="majorHAnsi" w:hAnsiTheme="majorHAnsi" w:cstheme="majorHAnsi"/>
          <w:b/>
          <w:lang w:eastAsia="ja-JP"/>
        </w:rPr>
        <w:t>to the defense</w:t>
      </w:r>
      <w:r w:rsidR="00E33019" w:rsidRPr="00F73DF3">
        <w:rPr>
          <w:rFonts w:asciiTheme="majorHAnsi" w:hAnsiTheme="majorHAnsi" w:cstheme="majorHAnsi"/>
          <w:b/>
          <w:lang w:eastAsia="ja-JP"/>
        </w:rPr>
        <w:t>.</w:t>
      </w:r>
    </w:p>
    <w:p w:rsidR="002E53F0" w:rsidRPr="00F73DF3" w:rsidRDefault="00E92195" w:rsidP="00E92195">
      <w:pPr>
        <w:autoSpaceDE w:val="0"/>
        <w:autoSpaceDN w:val="0"/>
        <w:adjustRightInd w:val="0"/>
        <w:spacing w:line="220" w:lineRule="exact"/>
        <w:ind w:firstLineChars="300" w:firstLine="723"/>
        <w:rPr>
          <w:rFonts w:asciiTheme="majorHAnsi" w:hAnsiTheme="majorHAnsi" w:cstheme="majorHAnsi"/>
          <w:b/>
          <w:lang w:eastAsia="ja-JP"/>
        </w:rPr>
      </w:pPr>
      <w:r w:rsidRPr="00F73DF3">
        <w:rPr>
          <w:rFonts w:asciiTheme="majorHAnsi" w:eastAsiaTheme="minorEastAsia" w:hAnsiTheme="majorHAnsi" w:cstheme="majorHAnsi"/>
          <w:b/>
          <w:u w:val="single"/>
          <w:lang w:eastAsia="ja-JP"/>
        </w:rPr>
        <w:t>Mistaken receipt</w:t>
      </w:r>
    </w:p>
    <w:p w:rsidR="002E53F0" w:rsidRPr="00F73DF3" w:rsidRDefault="002E53F0" w:rsidP="00E92195">
      <w:pPr>
        <w:autoSpaceDE w:val="0"/>
        <w:autoSpaceDN w:val="0"/>
        <w:adjustRightInd w:val="0"/>
        <w:spacing w:line="220" w:lineRule="exact"/>
        <w:ind w:leftChars="400" w:left="960"/>
        <w:rPr>
          <w:rFonts w:asciiTheme="majorHAnsi" w:hAnsiTheme="majorHAnsi" w:cstheme="majorHAnsi"/>
          <w:b/>
          <w:lang w:eastAsia="ja-JP"/>
        </w:rPr>
      </w:pPr>
      <w:r w:rsidRPr="00F73DF3">
        <w:rPr>
          <w:rFonts w:asciiTheme="majorHAnsi" w:hAnsiTheme="majorHAnsi" w:cstheme="majorHAnsi"/>
          <w:b/>
          <w:lang w:eastAsia="ja-JP"/>
        </w:rPr>
        <w:t>If attorney knows document was inadvertently sent, he must promptly notify opposing counsel</w:t>
      </w:r>
      <w:r w:rsidR="00E33019" w:rsidRPr="00F73DF3">
        <w:rPr>
          <w:rFonts w:asciiTheme="majorHAnsi" w:hAnsiTheme="majorHAnsi" w:cstheme="majorHAnsi"/>
          <w:b/>
          <w:lang w:eastAsia="ja-JP"/>
        </w:rPr>
        <w:t>.</w:t>
      </w:r>
    </w:p>
    <w:p w:rsidR="002E53F0" w:rsidRPr="00F73DF3" w:rsidRDefault="002E53F0" w:rsidP="00E92195">
      <w:pPr>
        <w:widowControl/>
        <w:spacing w:line="240" w:lineRule="exact"/>
        <w:ind w:leftChars="400" w:left="960"/>
        <w:rPr>
          <w:rFonts w:asciiTheme="majorHAnsi" w:hAnsiTheme="majorHAnsi" w:cstheme="majorHAnsi"/>
          <w:b/>
          <w:color w:val="0000FF"/>
        </w:rPr>
      </w:pPr>
      <w:r w:rsidRPr="00F73DF3">
        <w:rPr>
          <w:rFonts w:asciiTheme="majorHAnsi" w:hAnsiTheme="majorHAnsi" w:cstheme="majorHAnsi"/>
          <w:b/>
          <w:color w:val="0000FF"/>
        </w:rPr>
        <w:t>In CA the lawyer shall refrain from examining the writing any more than is necessary to determine that it is privileged</w:t>
      </w:r>
      <w:r w:rsidR="00E33019" w:rsidRPr="00F73DF3">
        <w:rPr>
          <w:rFonts w:asciiTheme="majorHAnsi" w:hAnsiTheme="majorHAnsi" w:cstheme="majorHAnsi"/>
          <w:b/>
          <w:color w:val="0000FF"/>
        </w:rPr>
        <w:t>.</w:t>
      </w:r>
      <w:r w:rsidRPr="00F73DF3">
        <w:rPr>
          <w:rFonts w:asciiTheme="majorHAnsi" w:hAnsiTheme="majorHAnsi" w:cstheme="majorHAnsi"/>
          <w:b/>
          <w:color w:val="0000FF"/>
        </w:rPr>
        <w:t xml:space="preserve"> </w:t>
      </w:r>
    </w:p>
    <w:p w:rsidR="00031292" w:rsidRPr="00F73DF3" w:rsidRDefault="00E92195" w:rsidP="00031292">
      <w:pPr>
        <w:autoSpaceDE w:val="0"/>
        <w:autoSpaceDN w:val="0"/>
        <w:adjustRightInd w:val="0"/>
        <w:spacing w:line="220" w:lineRule="exact"/>
        <w:ind w:firstLineChars="100" w:firstLine="240"/>
        <w:rPr>
          <w:rFonts w:asciiTheme="majorHAnsi" w:hAnsiTheme="majorHAnsi" w:cstheme="majorHAnsi"/>
          <w:b/>
          <w:u w:val="single"/>
        </w:rPr>
      </w:pPr>
      <w:r w:rsidRPr="00F73DF3">
        <w:rPr>
          <w:rFonts w:asciiTheme="majorHAnsi" w:hAnsiTheme="majorHAnsi" w:cstheme="majorHAnsi"/>
          <w:b/>
          <w:u w:val="single"/>
        </w:rPr>
        <w:t>Duty to state the law truthfully</w:t>
      </w:r>
    </w:p>
    <w:p w:rsidR="002E53F0" w:rsidRPr="00F73DF3" w:rsidRDefault="002E53F0" w:rsidP="00031292">
      <w:pPr>
        <w:autoSpaceDE w:val="0"/>
        <w:autoSpaceDN w:val="0"/>
        <w:adjustRightInd w:val="0"/>
        <w:spacing w:line="220" w:lineRule="exact"/>
        <w:ind w:firstLineChars="300" w:firstLine="721"/>
        <w:rPr>
          <w:rFonts w:asciiTheme="majorHAnsi" w:hAnsiTheme="majorHAnsi" w:cstheme="majorHAnsi"/>
          <w:b/>
          <w:lang w:eastAsia="ja-JP"/>
        </w:rPr>
      </w:pPr>
      <w:r w:rsidRPr="00F73DF3">
        <w:rPr>
          <w:rFonts w:asciiTheme="majorHAnsi" w:hAnsiTheme="majorHAnsi" w:cstheme="majorHAnsi"/>
          <w:b/>
          <w:bCs/>
        </w:rPr>
        <w:t>The lawyer shall not knowingly make a false statement of law</w:t>
      </w:r>
      <w:r w:rsidR="00E33019" w:rsidRPr="00F73DF3">
        <w:rPr>
          <w:rFonts w:asciiTheme="majorHAnsi" w:hAnsiTheme="majorHAnsi" w:cstheme="majorHAnsi"/>
          <w:b/>
          <w:bCs/>
        </w:rPr>
        <w:t>.</w:t>
      </w:r>
      <w:r w:rsidRPr="00F73DF3">
        <w:rPr>
          <w:rFonts w:asciiTheme="majorHAnsi" w:hAnsiTheme="majorHAnsi" w:cstheme="majorHAnsi"/>
          <w:b/>
          <w:bCs/>
        </w:rPr>
        <w:t xml:space="preserve"> </w:t>
      </w:r>
    </w:p>
    <w:p w:rsidR="008D78D6" w:rsidRPr="00F73DF3" w:rsidRDefault="008D78D6" w:rsidP="00E92195">
      <w:pPr>
        <w:autoSpaceDE w:val="0"/>
        <w:autoSpaceDN w:val="0"/>
        <w:adjustRightInd w:val="0"/>
        <w:spacing w:line="240" w:lineRule="exact"/>
        <w:ind w:firstLineChars="300" w:firstLine="721"/>
        <w:rPr>
          <w:rFonts w:asciiTheme="majorHAnsi" w:hAnsiTheme="majorHAnsi" w:cstheme="majorHAnsi"/>
          <w:b/>
          <w:kern w:val="0"/>
          <w:lang w:eastAsia="ja-JP"/>
        </w:rPr>
      </w:pPr>
      <w:r w:rsidRPr="00F73DF3">
        <w:rPr>
          <w:rFonts w:asciiTheme="majorHAnsi" w:hAnsiTheme="majorHAnsi" w:cstheme="majorHAnsi"/>
          <w:b/>
          <w:kern w:val="0"/>
          <w:lang w:eastAsia="ja-JP"/>
        </w:rPr>
        <w:t>A lawyer may only bring a claim if there is a basis in law and fact</w:t>
      </w:r>
      <w:r w:rsidR="00E33019" w:rsidRPr="00F73DF3">
        <w:rPr>
          <w:rFonts w:asciiTheme="majorHAnsi" w:hAnsiTheme="majorHAnsi" w:cstheme="majorHAnsi"/>
          <w:b/>
          <w:kern w:val="0"/>
          <w:lang w:eastAsia="ja-JP"/>
        </w:rPr>
        <w:t>.</w:t>
      </w:r>
    </w:p>
    <w:p w:rsidR="00031292" w:rsidRPr="00F73DF3" w:rsidRDefault="00031292" w:rsidP="00031292">
      <w:pPr>
        <w:autoSpaceDE w:val="0"/>
        <w:autoSpaceDN w:val="0"/>
        <w:adjustRightInd w:val="0"/>
        <w:spacing w:line="220" w:lineRule="exact"/>
        <w:ind w:firstLineChars="100" w:firstLine="240"/>
        <w:rPr>
          <w:rFonts w:asciiTheme="majorHAnsi" w:hAnsiTheme="majorHAnsi" w:cstheme="majorHAnsi"/>
          <w:b/>
          <w:u w:val="single"/>
        </w:rPr>
      </w:pPr>
      <w:r w:rsidRPr="00F73DF3">
        <w:rPr>
          <w:rFonts w:asciiTheme="majorHAnsi" w:hAnsiTheme="majorHAnsi" w:cstheme="majorHAnsi"/>
          <w:b/>
          <w:u w:val="single"/>
        </w:rPr>
        <w:t>Duty to Uphold the Law</w:t>
      </w:r>
    </w:p>
    <w:p w:rsidR="003A5723" w:rsidRPr="00F73DF3" w:rsidRDefault="003A5723" w:rsidP="003A5723">
      <w:pPr>
        <w:pStyle w:val="Web"/>
        <w:spacing w:before="0" w:beforeAutospacing="0" w:after="0" w:afterAutospacing="0" w:line="240" w:lineRule="exact"/>
        <w:ind w:leftChars="250" w:left="600"/>
        <w:outlineLvl w:val="0"/>
        <w:rPr>
          <w:rFonts w:asciiTheme="majorHAnsi" w:hAnsiTheme="majorHAnsi" w:cstheme="majorHAnsi"/>
          <w:b/>
          <w:bCs/>
        </w:rPr>
      </w:pPr>
      <w:r w:rsidRPr="00F73DF3">
        <w:rPr>
          <w:rFonts w:asciiTheme="majorHAnsi" w:hAnsiTheme="majorHAnsi" w:cstheme="majorHAnsi" w:hint="eastAsia"/>
          <w:b/>
          <w:bCs/>
          <w:lang w:eastAsia="ja-JP"/>
        </w:rPr>
        <w:t>・</w:t>
      </w:r>
      <w:r w:rsidRPr="00F73DF3">
        <w:rPr>
          <w:rFonts w:asciiTheme="majorHAnsi" w:hAnsiTheme="majorHAnsi" w:cstheme="majorHAnsi"/>
          <w:b/>
          <w:bCs/>
        </w:rPr>
        <w:t xml:space="preserve">A lawyer shall not counsel or assist a client, in conduct that the lawyer </w:t>
      </w:r>
    </w:p>
    <w:p w:rsidR="003A5723" w:rsidRPr="00F73DF3" w:rsidRDefault="003A5723" w:rsidP="003A5723">
      <w:pPr>
        <w:pStyle w:val="Web"/>
        <w:spacing w:before="0" w:beforeAutospacing="0" w:after="0" w:afterAutospacing="0" w:line="240" w:lineRule="exact"/>
        <w:ind w:leftChars="250" w:left="600" w:firstLineChars="100" w:firstLine="241"/>
        <w:outlineLvl w:val="0"/>
        <w:rPr>
          <w:rFonts w:asciiTheme="majorHAnsi" w:hAnsiTheme="majorHAnsi" w:cstheme="majorHAnsi"/>
          <w:b/>
          <w:bCs/>
        </w:rPr>
      </w:pPr>
      <w:r w:rsidRPr="00F73DF3">
        <w:rPr>
          <w:rFonts w:asciiTheme="majorHAnsi" w:hAnsiTheme="majorHAnsi" w:cstheme="majorHAnsi"/>
          <w:b/>
          <w:bCs/>
        </w:rPr>
        <w:t>knows is criminal or fraud.</w:t>
      </w:r>
    </w:p>
    <w:p w:rsidR="00167D90" w:rsidRPr="00F73DF3" w:rsidRDefault="00167D90" w:rsidP="00167D90">
      <w:pPr>
        <w:spacing w:line="240" w:lineRule="exact"/>
        <w:ind w:firstLineChars="250" w:firstLine="602"/>
        <w:rPr>
          <w:rFonts w:asciiTheme="majorHAnsi" w:hAnsiTheme="majorHAnsi" w:cstheme="majorHAnsi"/>
          <w:b/>
        </w:rPr>
      </w:pPr>
      <w:r w:rsidRPr="00F73DF3">
        <w:rPr>
          <w:rFonts w:asciiTheme="minorEastAsia" w:eastAsiaTheme="minorEastAsia" w:hAnsiTheme="minorEastAsia" w:cstheme="majorHAnsi" w:hint="eastAsia"/>
          <w:b/>
          <w:bCs/>
          <w:lang w:eastAsia="ja-JP"/>
        </w:rPr>
        <w:t>・</w:t>
      </w:r>
      <w:r w:rsidR="008D78D6" w:rsidRPr="00F73DF3">
        <w:rPr>
          <w:rFonts w:asciiTheme="majorHAnsi" w:hAnsiTheme="majorHAnsi" w:cstheme="majorHAnsi"/>
          <w:b/>
          <w:bCs/>
        </w:rPr>
        <w:t xml:space="preserve">A lawyer has a duty </w:t>
      </w:r>
      <w:r w:rsidRPr="00F73DF3">
        <w:rPr>
          <w:rFonts w:asciiTheme="majorHAnsi" w:hAnsiTheme="majorHAnsi" w:cstheme="majorHAnsi"/>
          <w:b/>
        </w:rPr>
        <w:t xml:space="preserve">to disclose a material fact to a third person when </w:t>
      </w:r>
    </w:p>
    <w:p w:rsidR="00167D90" w:rsidRPr="00F73DF3" w:rsidRDefault="00167D90" w:rsidP="00167D90">
      <w:pPr>
        <w:spacing w:line="240" w:lineRule="exact"/>
        <w:ind w:firstLineChars="350" w:firstLine="841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disclosure is necessary to avoid assisting a criminal or fraudulent act </w:t>
      </w:r>
    </w:p>
    <w:p w:rsidR="00167D90" w:rsidRPr="00F73DF3" w:rsidRDefault="00167D90" w:rsidP="00167D90">
      <w:pPr>
        <w:spacing w:line="240" w:lineRule="exact"/>
        <w:ind w:firstLineChars="350" w:firstLine="841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by a client unless disclosure is prohibited by duty of confidentiality.</w:t>
      </w:r>
    </w:p>
    <w:p w:rsidR="00E33019" w:rsidRPr="00F73DF3" w:rsidRDefault="00031292" w:rsidP="00031292">
      <w:pPr>
        <w:pStyle w:val="Web"/>
        <w:spacing w:before="0" w:beforeAutospacing="0" w:after="0" w:afterAutospacing="0" w:line="240" w:lineRule="exact"/>
        <w:ind w:firstLineChars="250" w:firstLine="602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 w:hint="eastAsia"/>
          <w:b/>
          <w:lang w:eastAsia="ja-JP"/>
        </w:rPr>
        <w:t>・</w:t>
      </w:r>
      <w:r w:rsidR="008D78D6" w:rsidRPr="00F73DF3">
        <w:rPr>
          <w:rFonts w:asciiTheme="majorHAnsi" w:hAnsiTheme="majorHAnsi" w:cstheme="majorHAnsi"/>
          <w:b/>
        </w:rPr>
        <w:t xml:space="preserve">If continued </w:t>
      </w:r>
      <w:r w:rsidR="00E33019" w:rsidRPr="00F73DF3">
        <w:rPr>
          <w:rFonts w:asciiTheme="majorHAnsi" w:hAnsiTheme="majorHAnsi" w:cstheme="majorHAnsi"/>
          <w:b/>
        </w:rPr>
        <w:t>representation would require the lawyer</w:t>
      </w:r>
      <w:r w:rsidR="008D78D6" w:rsidRPr="00F73DF3">
        <w:rPr>
          <w:rFonts w:asciiTheme="majorHAnsi" w:hAnsiTheme="majorHAnsi" w:cstheme="majorHAnsi"/>
          <w:b/>
        </w:rPr>
        <w:t xml:space="preserve"> to commit or </w:t>
      </w:r>
    </w:p>
    <w:p w:rsidR="00031292" w:rsidRPr="00F73DF3" w:rsidRDefault="008D78D6" w:rsidP="00E33019">
      <w:pPr>
        <w:pStyle w:val="Web"/>
        <w:spacing w:before="0" w:beforeAutospacing="0" w:after="0" w:afterAutospacing="0" w:line="240" w:lineRule="exact"/>
        <w:ind w:firstLineChars="350" w:firstLine="843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assist in </w:t>
      </w:r>
      <w:r w:rsidR="00E33019" w:rsidRPr="00F73DF3">
        <w:rPr>
          <w:rFonts w:asciiTheme="majorHAnsi" w:hAnsiTheme="majorHAnsi" w:cstheme="majorHAnsi"/>
          <w:b/>
        </w:rPr>
        <w:t>committing a crime, the lawyer</w:t>
      </w:r>
      <w:r w:rsidRPr="00F73DF3">
        <w:rPr>
          <w:rFonts w:asciiTheme="majorHAnsi" w:hAnsiTheme="majorHAnsi" w:cstheme="majorHAnsi"/>
          <w:b/>
        </w:rPr>
        <w:t xml:space="preserve"> must withdraw</w:t>
      </w:r>
      <w:r w:rsidR="00E33019" w:rsidRPr="00F73DF3">
        <w:rPr>
          <w:rFonts w:asciiTheme="majorHAnsi" w:hAnsiTheme="majorHAnsi" w:cstheme="majorHAnsi"/>
          <w:b/>
        </w:rPr>
        <w:t>.</w:t>
      </w:r>
    </w:p>
    <w:p w:rsidR="00E33019" w:rsidRPr="00F73DF3" w:rsidRDefault="00031292" w:rsidP="00031292">
      <w:pPr>
        <w:pStyle w:val="Web"/>
        <w:spacing w:before="0" w:beforeAutospacing="0" w:after="0" w:afterAutospacing="0" w:line="240" w:lineRule="exact"/>
        <w:ind w:firstLineChars="250" w:firstLine="602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 w:hint="eastAsia"/>
          <w:b/>
          <w:lang w:eastAsia="ja-JP"/>
        </w:rPr>
        <w:t>・</w:t>
      </w:r>
      <w:r w:rsidR="008D78D6" w:rsidRPr="00F73DF3">
        <w:rPr>
          <w:rFonts w:asciiTheme="majorHAnsi" w:hAnsiTheme="majorHAnsi" w:cstheme="majorHAnsi"/>
          <w:b/>
        </w:rPr>
        <w:t>If the cli</w:t>
      </w:r>
      <w:r w:rsidR="00E33019" w:rsidRPr="00F73DF3">
        <w:rPr>
          <w:rFonts w:asciiTheme="majorHAnsi" w:hAnsiTheme="majorHAnsi" w:cstheme="majorHAnsi"/>
          <w:b/>
        </w:rPr>
        <w:t>ent persists in actions that a lawyer</w:t>
      </w:r>
      <w:r w:rsidR="008D78D6" w:rsidRPr="00F73DF3">
        <w:rPr>
          <w:rFonts w:asciiTheme="majorHAnsi" w:hAnsiTheme="majorHAnsi" w:cstheme="majorHAnsi"/>
          <w:b/>
        </w:rPr>
        <w:t xml:space="preserve"> reasonable believe</w:t>
      </w:r>
      <w:r w:rsidR="00E33019" w:rsidRPr="00F73DF3">
        <w:rPr>
          <w:rFonts w:asciiTheme="majorHAnsi" w:hAnsiTheme="majorHAnsi" w:cstheme="majorHAnsi"/>
          <w:b/>
        </w:rPr>
        <w:t>s</w:t>
      </w:r>
      <w:r w:rsidR="008D78D6" w:rsidRPr="00F73DF3">
        <w:rPr>
          <w:rFonts w:asciiTheme="majorHAnsi" w:hAnsiTheme="majorHAnsi" w:cstheme="majorHAnsi"/>
          <w:b/>
        </w:rPr>
        <w:t xml:space="preserve"> are </w:t>
      </w:r>
    </w:p>
    <w:p w:rsidR="00E33019" w:rsidRPr="00F73DF3" w:rsidRDefault="008D78D6" w:rsidP="00E33019">
      <w:pPr>
        <w:pStyle w:val="Web"/>
        <w:spacing w:before="0" w:beforeAutospacing="0" w:after="0" w:afterAutospacing="0" w:line="240" w:lineRule="exact"/>
        <w:ind w:firstLineChars="350" w:firstLine="843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criminal </w:t>
      </w:r>
      <w:r w:rsidR="00E33019" w:rsidRPr="00F73DF3">
        <w:rPr>
          <w:rFonts w:asciiTheme="majorHAnsi" w:hAnsiTheme="majorHAnsi" w:cstheme="majorHAnsi"/>
          <w:b/>
        </w:rPr>
        <w:t xml:space="preserve">or fraudulent, </w:t>
      </w:r>
      <w:r w:rsidR="00E33019" w:rsidRPr="00F73DF3">
        <w:rPr>
          <w:rFonts w:asciiTheme="majorHAnsi" w:hAnsiTheme="majorHAnsi" w:cstheme="majorHAnsi"/>
        </w:rPr>
        <w:t>but the lawyer is not assisting in a crime</w:t>
      </w:r>
      <w:r w:rsidR="00E33019" w:rsidRPr="00F73DF3">
        <w:rPr>
          <w:rFonts w:asciiTheme="majorHAnsi" w:hAnsiTheme="majorHAnsi" w:cstheme="majorHAnsi"/>
          <w:b/>
        </w:rPr>
        <w:t>, he</w:t>
      </w:r>
      <w:r w:rsidRPr="00F73DF3">
        <w:rPr>
          <w:rFonts w:asciiTheme="majorHAnsi" w:hAnsiTheme="majorHAnsi" w:cstheme="majorHAnsi"/>
          <w:b/>
        </w:rPr>
        <w:t xml:space="preserve"> may </w:t>
      </w:r>
    </w:p>
    <w:p w:rsidR="008D78D6" w:rsidRPr="00F73DF3" w:rsidRDefault="008D78D6" w:rsidP="00E33019">
      <w:pPr>
        <w:pStyle w:val="Web"/>
        <w:spacing w:before="0" w:beforeAutospacing="0" w:after="0" w:afterAutospacing="0" w:line="240" w:lineRule="exact"/>
        <w:ind w:firstLineChars="350" w:firstLine="843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withdraw</w:t>
      </w:r>
      <w:r w:rsidR="00E33019" w:rsidRPr="00F73DF3">
        <w:rPr>
          <w:rFonts w:asciiTheme="majorHAnsi" w:hAnsiTheme="majorHAnsi" w:cstheme="majorHAnsi"/>
          <w:b/>
        </w:rPr>
        <w:t>.</w:t>
      </w:r>
    </w:p>
    <w:p w:rsidR="008D78D6" w:rsidRPr="00F73DF3" w:rsidRDefault="00031292" w:rsidP="008D78D6">
      <w:pPr>
        <w:spacing w:line="240" w:lineRule="exact"/>
        <w:rPr>
          <w:rFonts w:ascii="Arial Black" w:eastAsiaTheme="minorEastAsia" w:hAnsi="Arial Black" w:cstheme="majorHAnsi"/>
          <w:b/>
          <w:sz w:val="28"/>
          <w:szCs w:val="28"/>
          <w:lang w:eastAsia="ja-JP"/>
        </w:rPr>
      </w:pPr>
      <w:r w:rsidRPr="00F73DF3">
        <w:rPr>
          <w:rFonts w:ascii="Arial Black" w:eastAsiaTheme="minorEastAsia" w:hAnsi="Arial Black" w:cstheme="majorHAnsi"/>
          <w:b/>
          <w:sz w:val="28"/>
          <w:szCs w:val="28"/>
          <w:lang w:eastAsia="ja-JP"/>
        </w:rPr>
        <w:t>Duties of Fairness</w:t>
      </w:r>
    </w:p>
    <w:p w:rsidR="00031292" w:rsidRPr="00F73DF3" w:rsidRDefault="00031292" w:rsidP="00031292">
      <w:pPr>
        <w:spacing w:line="240" w:lineRule="exact"/>
        <w:ind w:firstLineChars="150" w:firstLine="360"/>
        <w:rPr>
          <w:rFonts w:asciiTheme="majorHAnsi" w:hAnsiTheme="majorHAnsi" w:cstheme="majorHAnsi"/>
          <w:b/>
          <w:u w:val="single"/>
        </w:rPr>
      </w:pPr>
      <w:r w:rsidRPr="00F73DF3">
        <w:rPr>
          <w:rFonts w:asciiTheme="majorHAnsi" w:hAnsiTheme="majorHAnsi" w:cstheme="majorHAnsi"/>
          <w:b/>
          <w:u w:val="single"/>
        </w:rPr>
        <w:t>Truthfulness in Statements</w:t>
      </w:r>
    </w:p>
    <w:p w:rsidR="00031292" w:rsidRPr="00F73DF3" w:rsidRDefault="008D78D6" w:rsidP="00031292">
      <w:pPr>
        <w:spacing w:line="240" w:lineRule="exact"/>
        <w:ind w:firstLineChars="200" w:firstLine="48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In the course of representing a client</w:t>
      </w:r>
      <w:r w:rsidR="00031292" w:rsidRPr="00F73DF3">
        <w:rPr>
          <w:rFonts w:asciiTheme="majorHAnsi" w:hAnsiTheme="majorHAnsi" w:cstheme="majorHAnsi"/>
          <w:b/>
        </w:rPr>
        <w:t>,</w:t>
      </w:r>
      <w:r w:rsidRPr="00F73DF3">
        <w:rPr>
          <w:rFonts w:asciiTheme="majorHAnsi" w:hAnsiTheme="majorHAnsi" w:cstheme="majorHAnsi"/>
          <w:b/>
        </w:rPr>
        <w:t xml:space="preserve"> a lawyer shall not knowingly</w:t>
      </w:r>
      <w:r w:rsidR="00031292" w:rsidRPr="00F73DF3">
        <w:rPr>
          <w:rFonts w:asciiTheme="majorHAnsi" w:hAnsiTheme="majorHAnsi" w:cstheme="majorHAnsi"/>
          <w:b/>
        </w:rPr>
        <w:t>:</w:t>
      </w:r>
    </w:p>
    <w:p w:rsidR="00031292" w:rsidRPr="00F73DF3" w:rsidRDefault="00031292" w:rsidP="00031292">
      <w:pPr>
        <w:spacing w:line="240" w:lineRule="exact"/>
        <w:ind w:firstLineChars="250" w:firstLine="601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(a) </w:t>
      </w:r>
      <w:r w:rsidR="008D78D6" w:rsidRPr="00F73DF3">
        <w:rPr>
          <w:rFonts w:asciiTheme="majorHAnsi" w:hAnsiTheme="majorHAnsi" w:cstheme="majorHAnsi"/>
          <w:b/>
        </w:rPr>
        <w:t xml:space="preserve">make a false statement of material fact or law to a third person or </w:t>
      </w:r>
    </w:p>
    <w:p w:rsidR="00031292" w:rsidRPr="00F73DF3" w:rsidRDefault="00031292" w:rsidP="003A5723">
      <w:pPr>
        <w:spacing w:line="240" w:lineRule="exact"/>
        <w:ind w:firstLineChars="245" w:firstLine="589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(b) </w:t>
      </w:r>
      <w:r w:rsidR="008D78D6" w:rsidRPr="00F73DF3">
        <w:rPr>
          <w:rFonts w:asciiTheme="majorHAnsi" w:hAnsiTheme="majorHAnsi" w:cstheme="majorHAnsi"/>
          <w:b/>
        </w:rPr>
        <w:t xml:space="preserve">fail to disclose a material fact to a third party when disclosure is </w:t>
      </w:r>
    </w:p>
    <w:p w:rsidR="008D78D6" w:rsidRPr="00F73DF3" w:rsidRDefault="008D78D6" w:rsidP="00031292">
      <w:pPr>
        <w:spacing w:line="240" w:lineRule="exact"/>
        <w:ind w:firstLineChars="400" w:firstLine="961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necessary to avoid assisting a criminal or fraudulent by a client</w:t>
      </w:r>
      <w:r w:rsidR="00E33019" w:rsidRPr="00F73DF3">
        <w:rPr>
          <w:rFonts w:asciiTheme="majorHAnsi" w:hAnsiTheme="majorHAnsi" w:cstheme="majorHAnsi"/>
          <w:b/>
        </w:rPr>
        <w:t>.</w:t>
      </w:r>
    </w:p>
    <w:p w:rsidR="00031292" w:rsidRPr="00F73DF3" w:rsidRDefault="00031292" w:rsidP="00031292">
      <w:pPr>
        <w:spacing w:line="240" w:lineRule="exact"/>
        <w:ind w:firstLineChars="150" w:firstLine="360"/>
        <w:rPr>
          <w:rFonts w:asciiTheme="majorHAnsi" w:hAnsiTheme="majorHAnsi" w:cstheme="majorHAnsi"/>
          <w:b/>
          <w:u w:val="single"/>
        </w:rPr>
      </w:pPr>
      <w:r w:rsidRPr="00F73DF3">
        <w:rPr>
          <w:rFonts w:asciiTheme="majorHAnsi" w:hAnsiTheme="majorHAnsi" w:cstheme="majorHAnsi"/>
          <w:b/>
          <w:u w:val="single"/>
        </w:rPr>
        <w:t>Respect for Rights of Third Person</w:t>
      </w:r>
    </w:p>
    <w:p w:rsidR="00031292" w:rsidRPr="00F73DF3" w:rsidRDefault="008D78D6" w:rsidP="00031292">
      <w:pPr>
        <w:spacing w:line="240" w:lineRule="exact"/>
        <w:ind w:firstLineChars="250" w:firstLine="601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In representing a client, a lawyer shall not </w:t>
      </w:r>
    </w:p>
    <w:p w:rsidR="00031292" w:rsidRPr="00F73DF3" w:rsidRDefault="008D78D6" w:rsidP="005D5231">
      <w:pPr>
        <w:pStyle w:val="af8"/>
        <w:numPr>
          <w:ilvl w:val="0"/>
          <w:numId w:val="33"/>
        </w:numPr>
        <w:spacing w:line="240" w:lineRule="exact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use means that have no substantial purpose other than to embarrass, </w:t>
      </w:r>
    </w:p>
    <w:p w:rsidR="00031292" w:rsidRPr="00F73DF3" w:rsidRDefault="005D5231" w:rsidP="00031292">
      <w:pPr>
        <w:spacing w:line="240" w:lineRule="exact"/>
        <w:ind w:firstLineChars="350" w:firstLine="841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</w:t>
      </w:r>
      <w:r w:rsidR="008D78D6" w:rsidRPr="00F73DF3">
        <w:rPr>
          <w:rFonts w:asciiTheme="majorHAnsi" w:hAnsiTheme="majorHAnsi" w:cstheme="majorHAnsi"/>
          <w:b/>
        </w:rPr>
        <w:t xml:space="preserve">delay, or burden a third person, or </w:t>
      </w:r>
    </w:p>
    <w:p w:rsidR="00031292" w:rsidRPr="00F73DF3" w:rsidRDefault="008D78D6" w:rsidP="005D5231">
      <w:pPr>
        <w:pStyle w:val="af8"/>
        <w:numPr>
          <w:ilvl w:val="0"/>
          <w:numId w:val="33"/>
        </w:numPr>
        <w:spacing w:line="240" w:lineRule="exact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use methods of obtaining evidence that violate the legal rights of such </w:t>
      </w:r>
    </w:p>
    <w:p w:rsidR="008D78D6" w:rsidRPr="00F73DF3" w:rsidRDefault="005D5231" w:rsidP="00031292">
      <w:pPr>
        <w:spacing w:line="240" w:lineRule="exact"/>
        <w:ind w:firstLineChars="350" w:firstLine="841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</w:t>
      </w:r>
      <w:r w:rsidR="008D78D6" w:rsidRPr="00F73DF3">
        <w:rPr>
          <w:rFonts w:asciiTheme="majorHAnsi" w:hAnsiTheme="majorHAnsi" w:cstheme="majorHAnsi"/>
          <w:b/>
        </w:rPr>
        <w:t>a person</w:t>
      </w:r>
      <w:r w:rsidR="00E33019" w:rsidRPr="00F73DF3">
        <w:rPr>
          <w:rFonts w:asciiTheme="majorHAnsi" w:hAnsiTheme="majorHAnsi" w:cstheme="majorHAnsi"/>
          <w:b/>
        </w:rPr>
        <w:t>.</w:t>
      </w:r>
    </w:p>
    <w:p w:rsidR="005D5231" w:rsidRPr="00F73DF3" w:rsidRDefault="005D5231" w:rsidP="00031292">
      <w:pPr>
        <w:spacing w:line="240" w:lineRule="exact"/>
        <w:ind w:leftChars="250" w:left="600"/>
        <w:rPr>
          <w:rFonts w:asciiTheme="majorHAnsi" w:eastAsiaTheme="minorEastAsia" w:hAnsiTheme="majorHAnsi" w:cstheme="majorHAnsi"/>
          <w:b/>
          <w:color w:val="0000FF"/>
          <w:lang w:eastAsia="ja-JP"/>
        </w:rPr>
      </w:pPr>
      <w:r w:rsidRPr="00F73DF3">
        <w:rPr>
          <w:rFonts w:asciiTheme="majorHAnsi" w:eastAsiaTheme="minorEastAsia" w:hAnsiTheme="majorHAnsi" w:cstheme="majorHAnsi"/>
          <w:b/>
          <w:color w:val="0000FF"/>
          <w:lang w:eastAsia="ja-JP"/>
        </w:rPr>
        <w:t xml:space="preserve"> </w:t>
      </w:r>
      <w:r w:rsidR="008D78D6" w:rsidRPr="00F73DF3">
        <w:rPr>
          <w:rFonts w:asciiTheme="majorHAnsi" w:eastAsiaTheme="minorEastAsia" w:hAnsiTheme="majorHAnsi" w:cstheme="majorHAnsi"/>
          <w:b/>
          <w:color w:val="0000FF"/>
          <w:lang w:eastAsia="ja-JP"/>
        </w:rPr>
        <w:t xml:space="preserve">A lawyer shall not threaten to present criminal, administrative or </w:t>
      </w:r>
      <w:r w:rsidRPr="00F73DF3">
        <w:rPr>
          <w:rFonts w:asciiTheme="majorHAnsi" w:eastAsiaTheme="minorEastAsia" w:hAnsiTheme="majorHAnsi" w:cstheme="majorHAnsi"/>
          <w:b/>
          <w:color w:val="0000FF"/>
          <w:lang w:eastAsia="ja-JP"/>
        </w:rPr>
        <w:t xml:space="preserve">  </w:t>
      </w:r>
    </w:p>
    <w:p w:rsidR="008D78D6" w:rsidRPr="00F73DF3" w:rsidRDefault="005D5231" w:rsidP="00031292">
      <w:pPr>
        <w:spacing w:line="240" w:lineRule="exact"/>
        <w:ind w:leftChars="250" w:left="600"/>
        <w:rPr>
          <w:rFonts w:asciiTheme="majorHAnsi" w:eastAsiaTheme="minorEastAsia" w:hAnsiTheme="majorHAnsi" w:cstheme="majorHAnsi"/>
          <w:b/>
          <w:color w:val="0000FF"/>
          <w:lang w:eastAsia="ja-JP"/>
        </w:rPr>
      </w:pPr>
      <w:r w:rsidRPr="00F73DF3">
        <w:rPr>
          <w:rFonts w:asciiTheme="majorHAnsi" w:eastAsiaTheme="minorEastAsia" w:hAnsiTheme="majorHAnsi" w:cstheme="majorHAnsi"/>
          <w:b/>
          <w:color w:val="0000FF"/>
          <w:lang w:eastAsia="ja-JP"/>
        </w:rPr>
        <w:t xml:space="preserve"> </w:t>
      </w:r>
      <w:r w:rsidR="008D78D6" w:rsidRPr="00F73DF3">
        <w:rPr>
          <w:rFonts w:asciiTheme="majorHAnsi" w:eastAsiaTheme="minorEastAsia" w:hAnsiTheme="majorHAnsi" w:cstheme="majorHAnsi"/>
          <w:b/>
          <w:color w:val="0000FF"/>
          <w:lang w:eastAsia="ja-JP"/>
        </w:rPr>
        <w:t>disciplinary charges to obtain an advantage in a civil dispute</w:t>
      </w:r>
      <w:r w:rsidRPr="00F73DF3">
        <w:rPr>
          <w:rFonts w:asciiTheme="majorHAnsi" w:eastAsiaTheme="minorEastAsia" w:hAnsiTheme="majorHAnsi" w:cstheme="majorHAnsi"/>
          <w:b/>
          <w:color w:val="0000FF"/>
          <w:lang w:eastAsia="ja-JP"/>
        </w:rPr>
        <w:t>.</w:t>
      </w:r>
    </w:p>
    <w:p w:rsidR="0030291C" w:rsidRPr="00F73DF3" w:rsidRDefault="00031292" w:rsidP="00031292">
      <w:pPr>
        <w:spacing w:line="240" w:lineRule="exact"/>
        <w:ind w:firstLineChars="150" w:firstLine="360"/>
        <w:rPr>
          <w:rFonts w:asciiTheme="majorHAnsi" w:eastAsiaTheme="minorEastAsia" w:hAnsiTheme="majorHAnsi" w:cstheme="majorHAnsi"/>
          <w:b/>
          <w:color w:val="0000FF"/>
          <w:lang w:eastAsia="ja-JP"/>
        </w:rPr>
      </w:pPr>
      <w:r w:rsidRPr="00F73DF3">
        <w:rPr>
          <w:rFonts w:asciiTheme="majorHAnsi" w:hAnsiTheme="majorHAnsi" w:cstheme="majorHAnsi"/>
          <w:b/>
          <w:u w:val="single"/>
        </w:rPr>
        <w:t>Communication with a party</w:t>
      </w:r>
    </w:p>
    <w:p w:rsidR="00031292" w:rsidRPr="00F73DF3" w:rsidRDefault="00031292" w:rsidP="00031292">
      <w:pPr>
        <w:spacing w:line="240" w:lineRule="exact"/>
        <w:ind w:leftChars="250" w:left="840" w:hangingChars="100" w:hanging="24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1. </w:t>
      </w:r>
      <w:r w:rsidR="0030291C" w:rsidRPr="00F73DF3">
        <w:rPr>
          <w:rFonts w:asciiTheme="majorHAnsi" w:hAnsiTheme="majorHAnsi" w:cstheme="majorHAnsi"/>
          <w:b/>
        </w:rPr>
        <w:t>A lawyer shall not communicate about the subject of the representation with a person the lawyers know to be represented by another lawyer in the matter without consent of his lawyer or authorization by law or a court order</w:t>
      </w:r>
      <w:r w:rsidR="00E33019" w:rsidRPr="00F73DF3">
        <w:rPr>
          <w:rFonts w:asciiTheme="majorHAnsi" w:hAnsiTheme="majorHAnsi" w:cstheme="majorHAnsi"/>
          <w:b/>
        </w:rPr>
        <w:t>.</w:t>
      </w:r>
    </w:p>
    <w:p w:rsidR="00AE0C79" w:rsidRPr="00F73DF3" w:rsidRDefault="00AE0C79" w:rsidP="00AE0C79">
      <w:pPr>
        <w:spacing w:line="240" w:lineRule="exact"/>
        <w:rPr>
          <w:rFonts w:asciiTheme="majorHAnsi" w:hAnsiTheme="majorHAnsi" w:cs="Arial"/>
          <w:b/>
          <w:sz w:val="21"/>
          <w:szCs w:val="21"/>
        </w:rPr>
      </w:pPr>
      <w:r w:rsidRPr="00F73DF3">
        <w:rPr>
          <w:rFonts w:asciiTheme="majorHAnsi" w:hAnsiTheme="majorHAnsi" w:cstheme="majorHAnsi"/>
          <w:b/>
          <w:sz w:val="21"/>
          <w:szCs w:val="21"/>
        </w:rPr>
        <w:t xml:space="preserve">         </w:t>
      </w:r>
      <w:r w:rsidR="00B07E79" w:rsidRPr="00F73DF3">
        <w:rPr>
          <w:rFonts w:asciiTheme="majorHAnsi" w:hAnsiTheme="majorHAnsi" w:cs="Arial"/>
          <w:b/>
          <w:sz w:val="21"/>
          <w:szCs w:val="21"/>
        </w:rPr>
        <w:t xml:space="preserve">In the case of a represented organization, </w:t>
      </w:r>
      <w:r w:rsidRPr="00F73DF3">
        <w:rPr>
          <w:rFonts w:asciiTheme="majorHAnsi" w:hAnsiTheme="majorHAnsi" w:cs="Arial"/>
          <w:b/>
          <w:sz w:val="21"/>
          <w:szCs w:val="21"/>
        </w:rPr>
        <w:t xml:space="preserve">the lawyer must obtain the consent of     </w:t>
      </w:r>
    </w:p>
    <w:p w:rsidR="00AE0C79" w:rsidRPr="00F73DF3" w:rsidRDefault="00AE0C79" w:rsidP="00AE0C79">
      <w:pPr>
        <w:spacing w:line="240" w:lineRule="exact"/>
        <w:rPr>
          <w:rFonts w:asciiTheme="majorHAnsi" w:hAnsiTheme="majorHAnsi" w:cs="Arial"/>
          <w:b/>
          <w:sz w:val="21"/>
          <w:szCs w:val="21"/>
        </w:rPr>
      </w:pPr>
      <w:r w:rsidRPr="00F73DF3">
        <w:rPr>
          <w:rFonts w:asciiTheme="majorHAnsi" w:hAnsiTheme="majorHAnsi" w:cs="Arial"/>
          <w:b/>
          <w:sz w:val="21"/>
          <w:szCs w:val="21"/>
        </w:rPr>
        <w:t xml:space="preserve">         the organization’s counsel, if: (1) the employee is a managing agent </w:t>
      </w:r>
      <w:r w:rsidR="00E33019" w:rsidRPr="00F73DF3">
        <w:rPr>
          <w:rFonts w:asciiTheme="majorHAnsi" w:hAnsiTheme="majorHAnsi" w:cs="Arial"/>
          <w:b/>
          <w:sz w:val="21"/>
          <w:szCs w:val="21"/>
        </w:rPr>
        <w:t xml:space="preserve">or </w:t>
      </w:r>
      <w:r w:rsidRPr="00F73DF3">
        <w:rPr>
          <w:rFonts w:asciiTheme="majorHAnsi" w:hAnsiTheme="majorHAnsi" w:cs="Arial"/>
          <w:b/>
          <w:sz w:val="21"/>
          <w:szCs w:val="21"/>
        </w:rPr>
        <w:t xml:space="preserve">(2) the </w:t>
      </w:r>
    </w:p>
    <w:p w:rsidR="00AE0C79" w:rsidRPr="00F73DF3" w:rsidRDefault="00AE0C79" w:rsidP="00AE0C79">
      <w:pPr>
        <w:spacing w:line="240" w:lineRule="exact"/>
        <w:rPr>
          <w:rFonts w:asciiTheme="majorHAnsi" w:hAnsiTheme="majorHAnsi" w:cs="Arial"/>
          <w:b/>
          <w:sz w:val="21"/>
          <w:szCs w:val="21"/>
        </w:rPr>
      </w:pPr>
      <w:r w:rsidRPr="00F73DF3">
        <w:rPr>
          <w:rFonts w:asciiTheme="majorHAnsi" w:hAnsiTheme="majorHAnsi" w:cs="Arial"/>
          <w:b/>
          <w:sz w:val="21"/>
          <w:szCs w:val="21"/>
        </w:rPr>
        <w:t xml:space="preserve">        </w:t>
      </w:r>
      <w:r w:rsidR="00C96899" w:rsidRPr="00F73DF3">
        <w:rPr>
          <w:rFonts w:asciiTheme="majorHAnsi" w:hAnsiTheme="majorHAnsi" w:cs="Arial"/>
          <w:b/>
          <w:sz w:val="2"/>
          <w:szCs w:val="2"/>
        </w:rPr>
        <w:t xml:space="preserve">         </w:t>
      </w:r>
      <w:r w:rsidRPr="00F73DF3">
        <w:rPr>
          <w:rFonts w:asciiTheme="majorHAnsi" w:hAnsiTheme="majorHAnsi" w:cs="Arial"/>
          <w:b/>
          <w:sz w:val="21"/>
          <w:szCs w:val="21"/>
        </w:rPr>
        <w:t>communication may be imputed to the organization</w:t>
      </w:r>
      <w:r w:rsidR="00E33019" w:rsidRPr="00F73DF3">
        <w:rPr>
          <w:rFonts w:asciiTheme="majorHAnsi" w:hAnsiTheme="majorHAnsi" w:cs="Arial"/>
          <w:b/>
          <w:sz w:val="21"/>
          <w:szCs w:val="21"/>
        </w:rPr>
        <w:t>.</w:t>
      </w:r>
      <w:r w:rsidRPr="00F73DF3">
        <w:rPr>
          <w:rFonts w:asciiTheme="majorHAnsi" w:hAnsiTheme="majorHAnsi" w:cs="Arial"/>
          <w:b/>
          <w:sz w:val="21"/>
          <w:szCs w:val="21"/>
        </w:rPr>
        <w:t xml:space="preserve"> </w:t>
      </w:r>
    </w:p>
    <w:p w:rsidR="007B4903" w:rsidRPr="00F73DF3" w:rsidRDefault="00031292" w:rsidP="00031292">
      <w:pPr>
        <w:spacing w:line="240" w:lineRule="exact"/>
        <w:ind w:leftChars="250" w:left="840" w:hangingChars="100" w:hanging="24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2.</w:t>
      </w:r>
      <w:r w:rsidRPr="00F73DF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B4903" w:rsidRPr="00F73DF3">
        <w:rPr>
          <w:rFonts w:asciiTheme="majorHAnsi" w:hAnsiTheme="majorHAnsi" w:cstheme="majorHAnsi"/>
          <w:b/>
          <w:sz w:val="22"/>
          <w:szCs w:val="22"/>
        </w:rPr>
        <w:t>In dealing on behalf of a client with a person who is not represented by counsel, a lawyer shall not state or imply that the lawyer is</w:t>
      </w:r>
      <w:r w:rsidR="00E33019" w:rsidRPr="00F73DF3">
        <w:rPr>
          <w:rFonts w:asciiTheme="majorHAnsi" w:hAnsiTheme="majorHAnsi" w:cstheme="majorHAnsi"/>
          <w:b/>
          <w:sz w:val="22"/>
          <w:szCs w:val="22"/>
        </w:rPr>
        <w:t xml:space="preserve"> d</w:t>
      </w:r>
      <w:r w:rsidR="007B4903" w:rsidRPr="00F73DF3">
        <w:rPr>
          <w:rFonts w:asciiTheme="majorHAnsi" w:hAnsiTheme="majorHAnsi" w:cstheme="majorHAnsi"/>
          <w:b/>
          <w:sz w:val="22"/>
          <w:szCs w:val="22"/>
        </w:rPr>
        <w:t xml:space="preserve">isinterested </w:t>
      </w:r>
    </w:p>
    <w:p w:rsidR="007B4903" w:rsidRPr="00F73DF3" w:rsidRDefault="007B4903" w:rsidP="00031292">
      <w:pPr>
        <w:spacing w:line="240" w:lineRule="exact"/>
        <w:ind w:leftChars="350" w:left="840"/>
        <w:rPr>
          <w:rFonts w:asciiTheme="majorHAnsi" w:hAnsiTheme="majorHAnsi" w:cstheme="majorHAnsi"/>
          <w:b/>
          <w:sz w:val="22"/>
          <w:szCs w:val="22"/>
        </w:rPr>
      </w:pPr>
      <w:r w:rsidRPr="00F73DF3">
        <w:rPr>
          <w:rFonts w:asciiTheme="majorHAnsi" w:hAnsiTheme="majorHAnsi" w:cstheme="majorHAnsi"/>
          <w:b/>
          <w:sz w:val="22"/>
          <w:szCs w:val="22"/>
        </w:rPr>
        <w:t>The lawyer shall not give legal advice to an unrepresented person, other than the advice to secure counsel if the lawyer know</w:t>
      </w:r>
      <w:r w:rsidR="005D5231" w:rsidRPr="00F73DF3">
        <w:rPr>
          <w:rFonts w:asciiTheme="majorHAnsi" w:hAnsiTheme="majorHAnsi" w:cstheme="majorHAnsi"/>
          <w:b/>
          <w:sz w:val="22"/>
          <w:szCs w:val="22"/>
        </w:rPr>
        <w:t>s</w:t>
      </w:r>
      <w:r w:rsidRPr="00F73DF3">
        <w:rPr>
          <w:rFonts w:asciiTheme="majorHAnsi" w:hAnsiTheme="majorHAnsi" w:cstheme="majorHAnsi"/>
          <w:b/>
          <w:sz w:val="22"/>
          <w:szCs w:val="22"/>
        </w:rPr>
        <w:t xml:space="preserve"> or should know that the interests of such a person are or have a reasonable possibility of being in conflict with the interests of the client</w:t>
      </w:r>
      <w:r w:rsidR="00E33019" w:rsidRPr="00F73DF3">
        <w:rPr>
          <w:rFonts w:asciiTheme="majorHAnsi" w:hAnsiTheme="majorHAnsi" w:cstheme="majorHAnsi"/>
          <w:b/>
          <w:sz w:val="22"/>
          <w:szCs w:val="22"/>
        </w:rPr>
        <w:t xml:space="preserve">. </w:t>
      </w:r>
    </w:p>
    <w:p w:rsidR="00B11BE7" w:rsidRPr="00F73DF3" w:rsidRDefault="00B11BE7" w:rsidP="00B11BE7">
      <w:pPr>
        <w:spacing w:line="240" w:lineRule="exact"/>
        <w:ind w:firstLine="480"/>
        <w:rPr>
          <w:rFonts w:asciiTheme="majorHAnsi" w:hAnsiTheme="majorHAnsi" w:cstheme="majorHAnsi"/>
          <w:b/>
          <w:bCs/>
          <w:sz w:val="20"/>
          <w:szCs w:val="20"/>
        </w:rPr>
      </w:pPr>
      <w:r w:rsidRPr="00F73DF3">
        <w:rPr>
          <w:rFonts w:asciiTheme="majorHAnsi" w:hAnsiTheme="majorHAnsi" w:cstheme="majorHAnsi"/>
          <w:b/>
          <w:bCs/>
          <w:sz w:val="20"/>
          <w:szCs w:val="20"/>
        </w:rPr>
        <w:t xml:space="preserve"> Dealing with the press.</w:t>
      </w:r>
      <w:r w:rsidRPr="00F73DF3">
        <w:rPr>
          <w:rFonts w:asciiTheme="majorHAnsi" w:eastAsiaTheme="minorEastAsia" w:hAnsiTheme="majorHAnsi" w:cstheme="majorHAnsi"/>
          <w:b/>
          <w:bCs/>
          <w:sz w:val="20"/>
          <w:szCs w:val="20"/>
          <w:lang w:eastAsia="ja-JP"/>
        </w:rPr>
        <w:t xml:space="preserve">　</w:t>
      </w:r>
      <w:r w:rsidRPr="00F73DF3">
        <w:rPr>
          <w:rFonts w:asciiTheme="majorHAnsi" w:hAnsiTheme="majorHAnsi" w:cstheme="majorHAnsi"/>
          <w:b/>
          <w:sz w:val="20"/>
          <w:szCs w:val="20"/>
        </w:rPr>
        <w:t xml:space="preserve"> Rule </w:t>
      </w:r>
      <w:r w:rsidRPr="00F73DF3">
        <w:rPr>
          <w:rFonts w:asciiTheme="majorHAnsi" w:eastAsiaTheme="minorEastAsia" w:hAnsiTheme="majorHAnsi" w:cstheme="majorHAnsi"/>
          <w:b/>
          <w:bCs/>
          <w:sz w:val="20"/>
          <w:szCs w:val="20"/>
          <w:lang w:eastAsia="ja-JP"/>
        </w:rPr>
        <w:t>3.6</w:t>
      </w:r>
    </w:p>
    <w:p w:rsidR="00B11BE7" w:rsidRPr="00F73DF3" w:rsidRDefault="00F636F6" w:rsidP="00F636F6">
      <w:pPr>
        <w:spacing w:line="240" w:lineRule="exact"/>
        <w:rPr>
          <w:rFonts w:asciiTheme="majorHAnsi" w:hAnsiTheme="majorHAnsi" w:cstheme="majorHAnsi"/>
          <w:sz w:val="20"/>
          <w:szCs w:val="20"/>
        </w:rPr>
      </w:pPr>
      <w:r w:rsidRPr="00F73DF3">
        <w:rPr>
          <w:rFonts w:asciiTheme="majorHAnsi" w:hAnsiTheme="majorHAnsi" w:cstheme="majorHAnsi"/>
          <w:sz w:val="20"/>
          <w:szCs w:val="20"/>
        </w:rPr>
        <w:t xml:space="preserve">        </w:t>
      </w:r>
      <w:r w:rsidRPr="00F73DF3">
        <w:rPr>
          <w:rFonts w:asciiTheme="majorHAnsi" w:hAnsiTheme="majorHAnsi" w:cstheme="majorHAnsi"/>
          <w:sz w:val="2"/>
          <w:szCs w:val="2"/>
        </w:rPr>
        <w:t xml:space="preserve"> </w:t>
      </w:r>
      <w:r w:rsidR="00B11BE7" w:rsidRPr="00F73DF3">
        <w:rPr>
          <w:rFonts w:asciiTheme="majorHAnsi" w:hAnsiTheme="majorHAnsi" w:cstheme="majorHAnsi"/>
          <w:sz w:val="20"/>
          <w:szCs w:val="20"/>
        </w:rPr>
        <w:t xml:space="preserve">A lawyer shall not make an extrajudicial (out-of-court) statement that the lawyer </w:t>
      </w:r>
    </w:p>
    <w:p w:rsidR="00F636F6" w:rsidRPr="00F73DF3" w:rsidRDefault="00F636F6" w:rsidP="00F636F6">
      <w:pPr>
        <w:spacing w:line="240" w:lineRule="exact"/>
        <w:rPr>
          <w:rFonts w:asciiTheme="majorHAnsi" w:hAnsiTheme="majorHAnsi" w:cstheme="majorHAnsi"/>
          <w:sz w:val="20"/>
          <w:szCs w:val="20"/>
        </w:rPr>
      </w:pPr>
      <w:r w:rsidRPr="00F73DF3">
        <w:rPr>
          <w:rFonts w:asciiTheme="majorHAnsi" w:hAnsiTheme="majorHAnsi" w:cstheme="majorHAnsi"/>
          <w:sz w:val="20"/>
          <w:szCs w:val="20"/>
        </w:rPr>
        <w:t xml:space="preserve">        </w:t>
      </w:r>
      <w:r w:rsidR="00B11BE7" w:rsidRPr="00F73DF3">
        <w:rPr>
          <w:rFonts w:asciiTheme="majorHAnsi" w:hAnsiTheme="majorHAnsi" w:cstheme="majorHAnsi"/>
          <w:b/>
          <w:sz w:val="20"/>
          <w:szCs w:val="20"/>
        </w:rPr>
        <w:t>reasonably should know</w:t>
      </w:r>
      <w:r w:rsidRPr="00F73DF3">
        <w:rPr>
          <w:rFonts w:asciiTheme="majorHAnsi" w:hAnsiTheme="majorHAnsi" w:cstheme="majorHAnsi"/>
          <w:sz w:val="20"/>
          <w:szCs w:val="20"/>
        </w:rPr>
        <w:t xml:space="preserve"> </w:t>
      </w:r>
      <w:r w:rsidR="00B11BE7" w:rsidRPr="00F73DF3">
        <w:rPr>
          <w:rFonts w:asciiTheme="majorHAnsi" w:hAnsiTheme="majorHAnsi" w:cstheme="majorHAnsi"/>
          <w:sz w:val="20"/>
          <w:szCs w:val="20"/>
        </w:rPr>
        <w:t>ha</w:t>
      </w:r>
      <w:r w:rsidRPr="00F73DF3">
        <w:rPr>
          <w:rFonts w:asciiTheme="majorHAnsi" w:hAnsiTheme="majorHAnsi" w:cstheme="majorHAnsi"/>
          <w:sz w:val="20"/>
          <w:szCs w:val="20"/>
        </w:rPr>
        <w:t>s</w:t>
      </w:r>
      <w:r w:rsidR="00B11BE7" w:rsidRPr="00F73DF3">
        <w:rPr>
          <w:rFonts w:asciiTheme="majorHAnsi" w:hAnsiTheme="majorHAnsi" w:cstheme="majorHAnsi"/>
          <w:sz w:val="20"/>
          <w:szCs w:val="20"/>
        </w:rPr>
        <w:t xml:space="preserve"> a </w:t>
      </w:r>
      <w:r w:rsidR="00B11BE7" w:rsidRPr="00F73DF3">
        <w:rPr>
          <w:rFonts w:asciiTheme="majorHAnsi" w:hAnsiTheme="majorHAnsi" w:cstheme="majorHAnsi"/>
          <w:b/>
          <w:sz w:val="20"/>
          <w:szCs w:val="20"/>
        </w:rPr>
        <w:t>substantial likelihood of materially prejudicing</w:t>
      </w:r>
      <w:r w:rsidR="00B11BE7" w:rsidRPr="00F73DF3">
        <w:rPr>
          <w:rFonts w:asciiTheme="majorHAnsi" w:hAnsiTheme="majorHAnsi" w:cstheme="majorHAnsi"/>
          <w:sz w:val="20"/>
          <w:szCs w:val="20"/>
        </w:rPr>
        <w:t xml:space="preserve"> an </w:t>
      </w:r>
    </w:p>
    <w:p w:rsidR="00F636F6" w:rsidRPr="00F73DF3" w:rsidRDefault="00F636F6" w:rsidP="00F636F6">
      <w:pPr>
        <w:spacing w:line="240" w:lineRule="exact"/>
        <w:rPr>
          <w:rFonts w:asciiTheme="majorHAnsi" w:hAnsiTheme="majorHAnsi" w:cstheme="majorHAnsi"/>
          <w:b/>
          <w:sz w:val="20"/>
          <w:szCs w:val="20"/>
        </w:rPr>
      </w:pPr>
      <w:r w:rsidRPr="00F73DF3">
        <w:rPr>
          <w:rFonts w:asciiTheme="majorHAnsi" w:hAnsiTheme="majorHAnsi" w:cstheme="majorHAnsi"/>
          <w:sz w:val="20"/>
          <w:szCs w:val="20"/>
        </w:rPr>
        <w:t xml:space="preserve">       </w:t>
      </w:r>
      <w:r w:rsidRPr="00F73DF3">
        <w:rPr>
          <w:rFonts w:asciiTheme="majorHAnsi" w:hAnsiTheme="majorHAnsi" w:cstheme="majorHAnsi"/>
          <w:sz w:val="2"/>
          <w:szCs w:val="2"/>
        </w:rPr>
        <w:t xml:space="preserve">        </w:t>
      </w:r>
      <w:r w:rsidR="00B11BE7" w:rsidRPr="00F73DF3">
        <w:rPr>
          <w:rFonts w:asciiTheme="majorHAnsi" w:hAnsiTheme="majorHAnsi" w:cstheme="majorHAnsi"/>
          <w:sz w:val="22"/>
          <w:szCs w:val="22"/>
        </w:rPr>
        <w:t>adjudicative</w:t>
      </w:r>
      <w:r w:rsidR="00B11BE7" w:rsidRPr="00F73DF3">
        <w:rPr>
          <w:rFonts w:asciiTheme="majorHAnsi" w:hAnsiTheme="majorHAnsi" w:cstheme="majorHAnsi"/>
          <w:sz w:val="20"/>
          <w:szCs w:val="20"/>
        </w:rPr>
        <w:t xml:space="preserve"> proceeding in the matter without good cause</w:t>
      </w:r>
      <w:r w:rsidR="00B11BE7" w:rsidRPr="00F73DF3">
        <w:rPr>
          <w:rFonts w:asciiTheme="majorHAnsi" w:eastAsiaTheme="minorEastAsia" w:hAnsiTheme="majorHAnsi" w:cstheme="majorHAnsi" w:hint="eastAsia"/>
          <w:sz w:val="20"/>
          <w:szCs w:val="20"/>
          <w:lang w:eastAsia="ja-JP"/>
        </w:rPr>
        <w:t xml:space="preserve"> such as </w:t>
      </w:r>
    </w:p>
    <w:p w:rsidR="00F636F6" w:rsidRPr="00F73DF3" w:rsidRDefault="00F636F6" w:rsidP="00F636F6">
      <w:pPr>
        <w:spacing w:line="240" w:lineRule="exact"/>
        <w:ind w:firstLineChars="400" w:firstLine="800"/>
        <w:rPr>
          <w:rFonts w:asciiTheme="majorHAnsi" w:eastAsiaTheme="minorEastAsia" w:hAnsiTheme="majorHAnsi" w:cstheme="majorHAnsi"/>
          <w:sz w:val="20"/>
          <w:szCs w:val="20"/>
          <w:lang w:eastAsia="ja-JP"/>
        </w:rPr>
      </w:pPr>
      <w:r w:rsidRPr="00F73DF3">
        <w:rPr>
          <w:rFonts w:asciiTheme="majorHAnsi" w:eastAsiaTheme="minorEastAsia" w:hAnsiTheme="majorHAnsi" w:cstheme="majorHAnsi"/>
          <w:sz w:val="20"/>
          <w:szCs w:val="20"/>
          <w:lang w:eastAsia="ja-JP"/>
        </w:rPr>
        <w:t xml:space="preserve"> </w:t>
      </w:r>
      <w:r w:rsidR="00786713" w:rsidRPr="00F73DF3">
        <w:rPr>
          <w:rFonts w:asciiTheme="majorHAnsi" w:eastAsiaTheme="minorEastAsia" w:hAnsiTheme="majorHAnsi" w:cstheme="majorHAnsi"/>
          <w:sz w:val="20"/>
          <w:szCs w:val="20"/>
          <w:lang w:eastAsia="ja-JP"/>
        </w:rPr>
        <w:t xml:space="preserve">1) </w:t>
      </w:r>
      <w:r w:rsidR="00B11BE7" w:rsidRPr="00F73DF3">
        <w:rPr>
          <w:rFonts w:asciiTheme="majorHAnsi" w:eastAsiaTheme="minorEastAsia" w:hAnsiTheme="majorHAnsi" w:cstheme="majorHAnsi" w:hint="eastAsia"/>
          <w:sz w:val="20"/>
          <w:szCs w:val="20"/>
          <w:lang w:eastAsia="ja-JP"/>
        </w:rPr>
        <w:t xml:space="preserve">warning of the danger, </w:t>
      </w:r>
    </w:p>
    <w:p w:rsidR="00F636F6" w:rsidRPr="00F73DF3" w:rsidRDefault="00F636F6" w:rsidP="00F636F6">
      <w:pPr>
        <w:spacing w:line="240" w:lineRule="exact"/>
        <w:ind w:firstLineChars="400" w:firstLine="800"/>
        <w:rPr>
          <w:rFonts w:asciiTheme="majorHAnsi" w:eastAsiaTheme="minorEastAsia" w:hAnsiTheme="majorHAnsi" w:cstheme="majorHAnsi"/>
          <w:sz w:val="20"/>
          <w:szCs w:val="20"/>
          <w:lang w:eastAsia="ja-JP"/>
        </w:rPr>
      </w:pPr>
      <w:r w:rsidRPr="00F73DF3">
        <w:rPr>
          <w:rFonts w:asciiTheme="majorHAnsi" w:eastAsiaTheme="minorEastAsia" w:hAnsiTheme="majorHAnsi" w:cstheme="majorHAnsi"/>
          <w:sz w:val="20"/>
          <w:szCs w:val="20"/>
          <w:lang w:eastAsia="ja-JP"/>
        </w:rPr>
        <w:t xml:space="preserve"> </w:t>
      </w:r>
      <w:r w:rsidR="00786713" w:rsidRPr="00F73DF3">
        <w:rPr>
          <w:rFonts w:asciiTheme="majorHAnsi" w:eastAsiaTheme="minorEastAsia" w:hAnsiTheme="majorHAnsi" w:cstheme="majorHAnsi"/>
          <w:sz w:val="20"/>
          <w:szCs w:val="20"/>
          <w:lang w:eastAsia="ja-JP"/>
        </w:rPr>
        <w:t xml:space="preserve">2) </w:t>
      </w:r>
      <w:r w:rsidR="00B11BE7" w:rsidRPr="00F73DF3">
        <w:rPr>
          <w:rFonts w:asciiTheme="majorHAnsi" w:eastAsiaTheme="minorEastAsia" w:hAnsiTheme="majorHAnsi" w:cstheme="majorHAnsi" w:hint="eastAsia"/>
          <w:sz w:val="20"/>
          <w:szCs w:val="20"/>
          <w:lang w:eastAsia="ja-JP"/>
        </w:rPr>
        <w:t xml:space="preserve">a </w:t>
      </w:r>
      <w:r w:rsidR="00B11BE7" w:rsidRPr="00F73DF3">
        <w:rPr>
          <w:rFonts w:asciiTheme="majorHAnsi" w:eastAsiaTheme="minorEastAsia" w:hAnsiTheme="majorHAnsi" w:cstheme="majorHAnsi"/>
          <w:sz w:val="20"/>
          <w:szCs w:val="20"/>
          <w:lang w:eastAsia="ja-JP"/>
        </w:rPr>
        <w:t>request</w:t>
      </w:r>
      <w:r w:rsidR="00B11BE7" w:rsidRPr="00F73DF3">
        <w:rPr>
          <w:rFonts w:asciiTheme="majorHAnsi" w:eastAsiaTheme="minorEastAsia" w:hAnsiTheme="majorHAnsi" w:cstheme="majorHAnsi" w:hint="eastAsia"/>
          <w:sz w:val="20"/>
          <w:szCs w:val="20"/>
          <w:lang w:eastAsia="ja-JP"/>
        </w:rPr>
        <w:t xml:space="preserve"> </w:t>
      </w:r>
      <w:r w:rsidR="00B11BE7" w:rsidRPr="00F73DF3">
        <w:rPr>
          <w:rFonts w:asciiTheme="majorHAnsi" w:eastAsiaTheme="minorEastAsia" w:hAnsiTheme="majorHAnsi" w:cstheme="majorHAnsi"/>
          <w:sz w:val="20"/>
          <w:szCs w:val="20"/>
          <w:lang w:eastAsia="ja-JP"/>
        </w:rPr>
        <w:t xml:space="preserve">of assistance in obtaining evidence, or </w:t>
      </w:r>
    </w:p>
    <w:p w:rsidR="00B11BE7" w:rsidRPr="00F73DF3" w:rsidRDefault="00F636F6" w:rsidP="00F636F6">
      <w:pPr>
        <w:spacing w:line="240" w:lineRule="exact"/>
        <w:ind w:firstLineChars="400" w:firstLine="800"/>
        <w:rPr>
          <w:rFonts w:asciiTheme="majorHAnsi" w:eastAsiaTheme="minorEastAsia" w:hAnsiTheme="majorHAnsi" w:cstheme="majorHAnsi"/>
          <w:sz w:val="20"/>
          <w:szCs w:val="20"/>
          <w:lang w:eastAsia="ja-JP"/>
        </w:rPr>
      </w:pPr>
      <w:r w:rsidRPr="00F73DF3">
        <w:rPr>
          <w:rFonts w:asciiTheme="majorHAnsi" w:eastAsiaTheme="minorEastAsia" w:hAnsiTheme="majorHAnsi" w:cstheme="majorHAnsi"/>
          <w:sz w:val="20"/>
          <w:szCs w:val="20"/>
          <w:lang w:eastAsia="ja-JP"/>
        </w:rPr>
        <w:t xml:space="preserve"> </w:t>
      </w:r>
      <w:r w:rsidR="00786713" w:rsidRPr="00F73DF3">
        <w:rPr>
          <w:rFonts w:asciiTheme="majorHAnsi" w:eastAsiaTheme="minorEastAsia" w:hAnsiTheme="majorHAnsi" w:cstheme="majorHAnsi"/>
          <w:sz w:val="20"/>
          <w:szCs w:val="20"/>
          <w:lang w:eastAsia="ja-JP"/>
        </w:rPr>
        <w:t xml:space="preserve">3) </w:t>
      </w:r>
      <w:r w:rsidR="00B11BE7" w:rsidRPr="00F73DF3">
        <w:rPr>
          <w:rFonts w:asciiTheme="majorHAnsi" w:eastAsiaTheme="minorEastAsia" w:hAnsiTheme="majorHAnsi" w:cstheme="majorHAnsi"/>
          <w:sz w:val="20"/>
          <w:szCs w:val="20"/>
          <w:lang w:eastAsia="ja-JP"/>
        </w:rPr>
        <w:t>protecting a client from substantial undue prejudice</w:t>
      </w:r>
      <w:r w:rsidR="00786713" w:rsidRPr="00F73DF3">
        <w:rPr>
          <w:rFonts w:asciiTheme="majorHAnsi" w:eastAsiaTheme="minorEastAsia" w:hAnsiTheme="majorHAnsi" w:cstheme="majorHAnsi"/>
          <w:sz w:val="20"/>
          <w:szCs w:val="20"/>
          <w:lang w:eastAsia="ja-JP"/>
        </w:rPr>
        <w:t>.</w:t>
      </w:r>
    </w:p>
    <w:p w:rsidR="007B4903" w:rsidRPr="00F73DF3" w:rsidRDefault="007B4903" w:rsidP="00D41805">
      <w:pPr>
        <w:spacing w:line="240" w:lineRule="exact"/>
        <w:rPr>
          <w:rFonts w:asciiTheme="majorHAnsi" w:eastAsiaTheme="minorEastAsia" w:hAnsiTheme="majorHAnsi" w:cstheme="majorHAnsi"/>
          <w:b/>
          <w:lang w:eastAsia="ja-JP"/>
        </w:rPr>
      </w:pPr>
    </w:p>
    <w:p w:rsidR="007B4903" w:rsidRPr="00F73DF3" w:rsidRDefault="007B4903" w:rsidP="00D41805">
      <w:pPr>
        <w:spacing w:line="240" w:lineRule="exact"/>
        <w:rPr>
          <w:rFonts w:ascii="Arial Black" w:eastAsiaTheme="minorEastAsia" w:hAnsi="Arial Black" w:cstheme="majorHAnsi"/>
          <w:b/>
          <w:sz w:val="28"/>
          <w:szCs w:val="28"/>
          <w:lang w:eastAsia="ja-JP"/>
        </w:rPr>
      </w:pPr>
      <w:r w:rsidRPr="00F73DF3">
        <w:rPr>
          <w:rFonts w:ascii="Arial Black" w:eastAsiaTheme="minorEastAsia" w:hAnsi="Arial Black" w:cstheme="majorHAnsi"/>
          <w:b/>
          <w:sz w:val="28"/>
          <w:szCs w:val="28"/>
          <w:lang w:eastAsia="ja-JP"/>
        </w:rPr>
        <w:t>Preserving the dignity of the court</w:t>
      </w:r>
    </w:p>
    <w:p w:rsidR="003E14A2" w:rsidRPr="00F73DF3" w:rsidRDefault="003E14A2" w:rsidP="003E14A2">
      <w:pPr>
        <w:spacing w:line="240" w:lineRule="exact"/>
        <w:ind w:left="241" w:hangingChars="100" w:hanging="241"/>
        <w:rPr>
          <w:rFonts w:asciiTheme="majorHAnsi" w:eastAsiaTheme="minorEastAsia" w:hAnsiTheme="majorHAnsi" w:cstheme="majorHAnsi"/>
          <w:b/>
          <w:lang w:eastAsia="ja-JP"/>
        </w:rPr>
      </w:pPr>
      <w:r w:rsidRPr="00F73DF3">
        <w:rPr>
          <w:rFonts w:asciiTheme="majorHAnsi" w:eastAsiaTheme="minorEastAsia" w:hAnsiTheme="majorHAnsi" w:cstheme="majorHAnsi" w:hint="eastAsia"/>
          <w:b/>
          <w:lang w:eastAsia="ja-JP"/>
        </w:rPr>
        <w:t>・</w:t>
      </w:r>
      <w:r w:rsidRPr="00F73DF3">
        <w:rPr>
          <w:rFonts w:asciiTheme="majorHAnsi" w:eastAsiaTheme="minorEastAsia" w:hAnsiTheme="majorHAnsi" w:cstheme="majorHAnsi" w:hint="eastAsia"/>
          <w:b/>
          <w:lang w:eastAsia="ja-JP"/>
        </w:rPr>
        <w:t xml:space="preserve">A </w:t>
      </w:r>
      <w:r w:rsidRPr="00F73DF3">
        <w:rPr>
          <w:rFonts w:asciiTheme="majorHAnsi" w:eastAsiaTheme="minorEastAsia" w:hAnsiTheme="majorHAnsi" w:cstheme="majorHAnsi"/>
          <w:b/>
          <w:lang w:eastAsia="ja-JP"/>
        </w:rPr>
        <w:t>lawyer has a duty to expedite the case.</w:t>
      </w:r>
    </w:p>
    <w:p w:rsidR="003E14A2" w:rsidRPr="00F73DF3" w:rsidRDefault="003E14A2" w:rsidP="003E14A2">
      <w:pPr>
        <w:spacing w:line="240" w:lineRule="exact"/>
        <w:ind w:left="241" w:hangingChars="100" w:hanging="241"/>
        <w:rPr>
          <w:rFonts w:asciiTheme="majorHAnsi" w:eastAsiaTheme="minorEastAsia" w:hAnsiTheme="majorHAnsi" w:cstheme="majorHAnsi"/>
          <w:b/>
          <w:lang w:eastAsia="ja-JP"/>
        </w:rPr>
      </w:pPr>
      <w:r w:rsidRPr="00F73DF3">
        <w:rPr>
          <w:rFonts w:asciiTheme="majorHAnsi" w:eastAsiaTheme="minorEastAsia" w:hAnsiTheme="majorHAnsi" w:cstheme="majorHAnsi" w:hint="eastAsia"/>
          <w:b/>
          <w:lang w:eastAsia="ja-JP"/>
        </w:rPr>
        <w:t>・</w:t>
      </w:r>
      <w:r w:rsidRPr="00F73DF3">
        <w:rPr>
          <w:rFonts w:asciiTheme="majorHAnsi" w:eastAsiaTheme="minorEastAsia" w:hAnsiTheme="majorHAnsi" w:cstheme="majorHAnsi"/>
          <w:b/>
          <w:lang w:eastAsia="ja-JP"/>
        </w:rPr>
        <w:t>A lawyer has a duty to follow valid procedural rules or court orders, unless the lawyer are making good faith challenge to their validity</w:t>
      </w:r>
      <w:r w:rsidR="00E33019" w:rsidRPr="00F73DF3">
        <w:rPr>
          <w:rFonts w:asciiTheme="majorHAnsi" w:eastAsiaTheme="minorEastAsia" w:hAnsiTheme="majorHAnsi" w:cstheme="majorHAnsi"/>
          <w:b/>
          <w:lang w:eastAsia="ja-JP"/>
        </w:rPr>
        <w:t xml:space="preserve">. </w:t>
      </w:r>
    </w:p>
    <w:p w:rsidR="003E14A2" w:rsidRPr="00F73DF3" w:rsidRDefault="008F5AED" w:rsidP="00D41805">
      <w:pPr>
        <w:spacing w:line="240" w:lineRule="exact"/>
        <w:rPr>
          <w:rFonts w:asciiTheme="majorHAnsi" w:eastAsiaTheme="minorEastAsia" w:hAnsiTheme="majorHAnsi" w:cstheme="majorHAnsi"/>
          <w:b/>
          <w:u w:val="single"/>
          <w:lang w:eastAsia="ja-JP"/>
        </w:rPr>
      </w:pPr>
      <w:r w:rsidRPr="00F73DF3">
        <w:rPr>
          <w:rFonts w:asciiTheme="majorHAnsi" w:eastAsiaTheme="minorEastAsia" w:hAnsiTheme="majorHAnsi" w:cstheme="majorHAnsi"/>
          <w:b/>
          <w:lang w:eastAsia="ja-JP"/>
        </w:rPr>
        <w:t xml:space="preserve">  </w:t>
      </w:r>
      <w:r w:rsidR="003E14A2" w:rsidRPr="00F73DF3">
        <w:rPr>
          <w:rFonts w:asciiTheme="majorHAnsi" w:eastAsiaTheme="minorEastAsia" w:hAnsiTheme="majorHAnsi" w:cstheme="majorHAnsi" w:hint="eastAsia"/>
          <w:b/>
          <w:u w:val="single"/>
          <w:lang w:eastAsia="ja-JP"/>
        </w:rPr>
        <w:t xml:space="preserve">Duty to </w:t>
      </w:r>
      <w:r w:rsidR="003E14A2" w:rsidRPr="00F73DF3">
        <w:rPr>
          <w:rFonts w:asciiTheme="majorHAnsi" w:eastAsiaTheme="minorEastAsia" w:hAnsiTheme="majorHAnsi" w:cstheme="majorHAnsi"/>
          <w:b/>
          <w:u w:val="single"/>
          <w:lang w:eastAsia="ja-JP"/>
        </w:rPr>
        <w:t>preserve</w:t>
      </w:r>
      <w:r w:rsidR="003E14A2" w:rsidRPr="00F73DF3">
        <w:rPr>
          <w:rFonts w:asciiTheme="majorHAnsi" w:eastAsiaTheme="minorEastAsia" w:hAnsiTheme="majorHAnsi" w:cstheme="majorHAnsi" w:hint="eastAsia"/>
          <w:b/>
          <w:u w:val="single"/>
          <w:lang w:eastAsia="ja-JP"/>
        </w:rPr>
        <w:t xml:space="preserve"> </w:t>
      </w:r>
      <w:r w:rsidR="003E14A2" w:rsidRPr="00F73DF3">
        <w:rPr>
          <w:rFonts w:asciiTheme="majorHAnsi" w:eastAsiaTheme="minorEastAsia" w:hAnsiTheme="majorHAnsi" w:cstheme="majorHAnsi"/>
          <w:b/>
          <w:u w:val="single"/>
          <w:lang w:eastAsia="ja-JP"/>
        </w:rPr>
        <w:t>the impartiality of the court</w:t>
      </w:r>
    </w:p>
    <w:p w:rsidR="003E14A2" w:rsidRPr="00F73DF3" w:rsidRDefault="008F5AED" w:rsidP="003E14A2">
      <w:pPr>
        <w:spacing w:line="240" w:lineRule="exact"/>
        <w:ind w:leftChars="100" w:left="240"/>
        <w:rPr>
          <w:rFonts w:asciiTheme="majorHAnsi" w:eastAsiaTheme="minorEastAsia" w:hAnsiTheme="majorHAnsi" w:cstheme="majorHAnsi"/>
          <w:b/>
          <w:lang w:eastAsia="ja-JP"/>
        </w:rPr>
      </w:pPr>
      <w:r w:rsidRPr="00F73DF3">
        <w:rPr>
          <w:rFonts w:asciiTheme="majorHAnsi" w:eastAsiaTheme="minorEastAsia" w:hAnsiTheme="majorHAnsi" w:cstheme="majorHAnsi"/>
          <w:b/>
          <w:lang w:eastAsia="ja-JP"/>
        </w:rPr>
        <w:t xml:space="preserve">  </w:t>
      </w:r>
      <w:r w:rsidR="007B4903" w:rsidRPr="00F73DF3">
        <w:rPr>
          <w:rFonts w:asciiTheme="majorHAnsi" w:eastAsiaTheme="minorEastAsia" w:hAnsiTheme="majorHAnsi" w:cstheme="majorHAnsi"/>
          <w:b/>
          <w:lang w:eastAsia="ja-JP"/>
        </w:rPr>
        <w:t xml:space="preserve">A lawyer shall not </w:t>
      </w:r>
    </w:p>
    <w:p w:rsidR="008F5AED" w:rsidRPr="00F73DF3" w:rsidRDefault="00786713" w:rsidP="00786713">
      <w:pPr>
        <w:spacing w:line="240" w:lineRule="exact"/>
        <w:ind w:firstLineChars="300" w:firstLine="723"/>
        <w:rPr>
          <w:rFonts w:asciiTheme="majorHAnsi" w:eastAsiaTheme="minorEastAsia" w:hAnsiTheme="majorHAnsi" w:cstheme="majorHAnsi"/>
          <w:b/>
          <w:lang w:eastAsia="ja-JP"/>
        </w:rPr>
      </w:pPr>
      <w:r w:rsidRPr="00F73DF3">
        <w:rPr>
          <w:rFonts w:asciiTheme="majorHAnsi" w:eastAsiaTheme="minorEastAsia" w:hAnsiTheme="majorHAnsi" w:cstheme="majorHAnsi"/>
          <w:b/>
          <w:lang w:eastAsia="ja-JP"/>
        </w:rPr>
        <w:t xml:space="preserve">1) </w:t>
      </w:r>
      <w:r w:rsidR="008F3F5F" w:rsidRPr="00F73DF3">
        <w:rPr>
          <w:rFonts w:asciiTheme="majorHAnsi" w:eastAsiaTheme="minorEastAsia" w:hAnsiTheme="majorHAnsi" w:cstheme="majorHAnsi"/>
          <w:b/>
          <w:lang w:eastAsia="ja-JP"/>
        </w:rPr>
        <w:t xml:space="preserve">communicate ex parte with a judge, jury, or prospective jury during </w:t>
      </w:r>
      <w:r w:rsidR="008F5AED" w:rsidRPr="00F73DF3">
        <w:rPr>
          <w:rFonts w:asciiTheme="majorHAnsi" w:eastAsiaTheme="minorEastAsia" w:hAnsiTheme="majorHAnsi" w:cstheme="majorHAnsi"/>
          <w:b/>
          <w:lang w:eastAsia="ja-JP"/>
        </w:rPr>
        <w:t xml:space="preserve">  </w:t>
      </w:r>
    </w:p>
    <w:p w:rsidR="003E14A2" w:rsidRPr="00F73DF3" w:rsidRDefault="008F3F5F" w:rsidP="00786713">
      <w:pPr>
        <w:spacing w:line="240" w:lineRule="exact"/>
        <w:ind w:firstLineChars="418" w:firstLine="1007"/>
        <w:rPr>
          <w:rFonts w:asciiTheme="majorHAnsi" w:eastAsiaTheme="minorEastAsia" w:hAnsiTheme="majorHAnsi" w:cstheme="majorHAnsi"/>
          <w:b/>
          <w:lang w:eastAsia="ja-JP"/>
        </w:rPr>
      </w:pPr>
      <w:r w:rsidRPr="00F73DF3">
        <w:rPr>
          <w:rFonts w:asciiTheme="majorHAnsi" w:eastAsiaTheme="minorEastAsia" w:hAnsiTheme="majorHAnsi" w:cstheme="majorHAnsi"/>
          <w:b/>
          <w:lang w:eastAsia="ja-JP"/>
        </w:rPr>
        <w:t xml:space="preserve">the proceeding, </w:t>
      </w:r>
    </w:p>
    <w:p w:rsidR="003E14A2" w:rsidRPr="00F73DF3" w:rsidRDefault="008F5AED" w:rsidP="003E14A2">
      <w:pPr>
        <w:spacing w:line="240" w:lineRule="exact"/>
        <w:ind w:leftChars="100" w:left="481" w:hangingChars="100" w:hanging="241"/>
        <w:rPr>
          <w:rFonts w:asciiTheme="majorHAnsi" w:eastAsiaTheme="minorEastAsia" w:hAnsiTheme="majorHAnsi" w:cstheme="majorHAnsi"/>
          <w:b/>
          <w:lang w:eastAsia="ja-JP"/>
        </w:rPr>
      </w:pPr>
      <w:r w:rsidRPr="00F73DF3">
        <w:rPr>
          <w:rFonts w:asciiTheme="majorHAnsi" w:eastAsiaTheme="minorEastAsia" w:hAnsiTheme="majorHAnsi" w:cstheme="majorHAnsi"/>
          <w:b/>
          <w:lang w:eastAsia="ja-JP"/>
        </w:rPr>
        <w:t xml:space="preserve">    </w:t>
      </w:r>
      <w:r w:rsidR="003E14A2" w:rsidRPr="00F73DF3">
        <w:rPr>
          <w:rFonts w:asciiTheme="majorHAnsi" w:eastAsiaTheme="minorEastAsia" w:hAnsiTheme="majorHAnsi" w:cstheme="majorHAnsi"/>
          <w:b/>
          <w:lang w:eastAsia="ja-JP"/>
        </w:rPr>
        <w:t xml:space="preserve">2) </w:t>
      </w:r>
      <w:r w:rsidR="008F3F5F" w:rsidRPr="00F73DF3">
        <w:rPr>
          <w:rFonts w:asciiTheme="majorHAnsi" w:eastAsiaTheme="minorEastAsia" w:hAnsiTheme="majorHAnsi" w:cstheme="majorHAnsi"/>
          <w:b/>
          <w:lang w:eastAsia="ja-JP"/>
        </w:rPr>
        <w:t xml:space="preserve">communicate with a juror or prospective juror after the discharge if </w:t>
      </w:r>
    </w:p>
    <w:p w:rsidR="008F5AED" w:rsidRPr="00F73DF3" w:rsidRDefault="008F5AED" w:rsidP="00E33019">
      <w:pPr>
        <w:spacing w:line="240" w:lineRule="exact"/>
        <w:ind w:leftChars="200" w:left="480"/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</w:pPr>
      <w:r w:rsidRPr="00F73DF3">
        <w:rPr>
          <w:rFonts w:asciiTheme="majorHAnsi" w:eastAsiaTheme="minorEastAsia" w:hAnsiTheme="majorHAnsi" w:cstheme="majorHAnsi"/>
          <w:b/>
          <w:lang w:eastAsia="ja-JP"/>
        </w:rPr>
        <w:t xml:space="preserve">     </w:t>
      </w:r>
      <w:r w:rsidR="003E14A2" w:rsidRPr="00F73DF3">
        <w:rPr>
          <w:rFonts w:asciiTheme="majorHAnsi" w:eastAsiaTheme="minorEastAsia" w:hAnsiTheme="majorHAnsi" w:cstheme="majorHAnsi"/>
          <w:b/>
          <w:lang w:eastAsia="ja-JP"/>
        </w:rPr>
        <w:t xml:space="preserve">a) </w:t>
      </w:r>
      <w:r w:rsidR="008F3F5F" w:rsidRPr="00F73DF3"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>the juror has made known to the lawyer a desire not to</w:t>
      </w:r>
      <w:r w:rsidR="00E33019" w:rsidRPr="00F73DF3"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 xml:space="preserve"> </w:t>
      </w:r>
      <w:r w:rsidR="008F3F5F" w:rsidRPr="00F73DF3"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 xml:space="preserve">communicate, </w:t>
      </w:r>
      <w:r w:rsidR="003E14A2" w:rsidRPr="00F73DF3"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 xml:space="preserve">or </w:t>
      </w:r>
    </w:p>
    <w:p w:rsidR="008F5AED" w:rsidRPr="00F73DF3" w:rsidRDefault="008F5AED" w:rsidP="008F5AED">
      <w:pPr>
        <w:spacing w:line="240" w:lineRule="exact"/>
        <w:ind w:leftChars="200" w:left="480"/>
        <w:rPr>
          <w:rFonts w:asciiTheme="majorHAnsi" w:eastAsiaTheme="minorEastAsia" w:hAnsiTheme="majorHAnsi" w:cstheme="majorHAnsi"/>
          <w:b/>
          <w:lang w:eastAsia="ja-JP"/>
        </w:rPr>
      </w:pPr>
      <w:r w:rsidRPr="00F73DF3">
        <w:rPr>
          <w:rFonts w:asciiTheme="majorHAnsi" w:eastAsiaTheme="minorEastAsia" w:hAnsiTheme="majorHAnsi" w:cstheme="majorHAnsi"/>
          <w:b/>
          <w:lang w:eastAsia="ja-JP"/>
        </w:rPr>
        <w:t xml:space="preserve">    </w:t>
      </w:r>
      <w:r w:rsidR="00F636F6" w:rsidRPr="00F73DF3">
        <w:rPr>
          <w:rFonts w:asciiTheme="majorHAnsi" w:eastAsiaTheme="minorEastAsia" w:hAnsiTheme="majorHAnsi" w:cstheme="majorHAnsi"/>
          <w:b/>
          <w:sz w:val="2"/>
          <w:szCs w:val="2"/>
          <w:lang w:eastAsia="ja-JP"/>
        </w:rPr>
        <w:t xml:space="preserve">          </w:t>
      </w:r>
      <w:r w:rsidR="003E14A2" w:rsidRPr="00F73DF3">
        <w:rPr>
          <w:rFonts w:asciiTheme="majorHAnsi" w:eastAsiaTheme="minorEastAsia" w:hAnsiTheme="majorHAnsi" w:cstheme="majorHAnsi"/>
          <w:b/>
          <w:lang w:eastAsia="ja-JP"/>
        </w:rPr>
        <w:t xml:space="preserve">b) </w:t>
      </w:r>
      <w:r w:rsidR="008F3F5F" w:rsidRPr="00F73DF3">
        <w:rPr>
          <w:rFonts w:asciiTheme="majorHAnsi" w:eastAsiaTheme="minorEastAsia" w:hAnsiTheme="majorHAnsi" w:cstheme="majorHAnsi"/>
          <w:b/>
          <w:lang w:eastAsia="ja-JP"/>
        </w:rPr>
        <w:t xml:space="preserve">the communication involves misrepresentation, coercion, duress, </w:t>
      </w:r>
      <w:r w:rsidRPr="00F73DF3">
        <w:rPr>
          <w:rFonts w:asciiTheme="majorHAnsi" w:eastAsiaTheme="minorEastAsia" w:hAnsiTheme="majorHAnsi" w:cstheme="majorHAnsi"/>
          <w:b/>
          <w:lang w:eastAsia="ja-JP"/>
        </w:rPr>
        <w:t xml:space="preserve"> </w:t>
      </w:r>
    </w:p>
    <w:p w:rsidR="007B4903" w:rsidRPr="00F73DF3" w:rsidRDefault="008F5AED" w:rsidP="008F5AED">
      <w:pPr>
        <w:spacing w:line="240" w:lineRule="exact"/>
        <w:ind w:leftChars="200" w:left="480"/>
        <w:rPr>
          <w:rFonts w:asciiTheme="majorHAnsi" w:eastAsiaTheme="minorEastAsia" w:hAnsiTheme="majorHAnsi" w:cstheme="majorHAnsi"/>
          <w:b/>
          <w:lang w:eastAsia="ja-JP"/>
        </w:rPr>
      </w:pPr>
      <w:r w:rsidRPr="00F73DF3">
        <w:rPr>
          <w:rFonts w:asciiTheme="majorHAnsi" w:eastAsiaTheme="minorEastAsia" w:hAnsiTheme="majorHAnsi" w:cstheme="majorHAnsi"/>
          <w:b/>
          <w:lang w:eastAsia="ja-JP"/>
        </w:rPr>
        <w:t xml:space="preserve">       </w:t>
      </w:r>
      <w:r w:rsidR="00F636F6" w:rsidRPr="00F73DF3">
        <w:rPr>
          <w:rFonts w:asciiTheme="majorHAnsi" w:eastAsiaTheme="minorEastAsia" w:hAnsiTheme="majorHAnsi" w:cstheme="majorHAnsi"/>
          <w:b/>
          <w:sz w:val="2"/>
          <w:szCs w:val="2"/>
          <w:lang w:eastAsia="ja-JP"/>
        </w:rPr>
        <w:t xml:space="preserve">   </w:t>
      </w:r>
      <w:r w:rsidR="008F3F5F" w:rsidRPr="00F73DF3">
        <w:rPr>
          <w:rFonts w:asciiTheme="majorHAnsi" w:eastAsiaTheme="minorEastAsia" w:hAnsiTheme="majorHAnsi" w:cstheme="majorHAnsi"/>
          <w:b/>
          <w:lang w:eastAsia="ja-JP"/>
        </w:rPr>
        <w:t>or harassment</w:t>
      </w:r>
      <w:r w:rsidR="00E33019" w:rsidRPr="00F73DF3">
        <w:rPr>
          <w:rFonts w:asciiTheme="majorHAnsi" w:eastAsiaTheme="minorEastAsia" w:hAnsiTheme="majorHAnsi" w:cstheme="majorHAnsi"/>
          <w:b/>
          <w:lang w:eastAsia="ja-JP"/>
        </w:rPr>
        <w:t xml:space="preserve">. </w:t>
      </w:r>
      <w:r w:rsidR="008F3F5F" w:rsidRPr="00F73DF3">
        <w:rPr>
          <w:rFonts w:asciiTheme="majorHAnsi" w:eastAsiaTheme="minorEastAsia" w:hAnsiTheme="majorHAnsi" w:cstheme="majorHAnsi"/>
          <w:b/>
          <w:lang w:eastAsia="ja-JP"/>
        </w:rPr>
        <w:t xml:space="preserve"> </w:t>
      </w:r>
    </w:p>
    <w:p w:rsidR="00784B16" w:rsidRPr="00F73DF3" w:rsidRDefault="00784B16" w:rsidP="008F5AED">
      <w:pPr>
        <w:spacing w:line="240" w:lineRule="exact"/>
        <w:ind w:leftChars="200" w:left="480"/>
        <w:rPr>
          <w:rFonts w:asciiTheme="majorHAnsi" w:eastAsiaTheme="minorEastAsia" w:hAnsiTheme="majorHAnsi" w:cstheme="majorHAnsi"/>
          <w:b/>
          <w:lang w:eastAsia="ja-JP"/>
        </w:rPr>
      </w:pPr>
    </w:p>
    <w:p w:rsidR="00784B16" w:rsidRPr="00F73DF3" w:rsidRDefault="00784B16" w:rsidP="00784B16">
      <w:pPr>
        <w:spacing w:line="240" w:lineRule="exact"/>
        <w:rPr>
          <w:rFonts w:ascii="Arial Black" w:eastAsiaTheme="minorEastAsia" w:hAnsi="Arial Black" w:cstheme="majorHAnsi"/>
          <w:b/>
          <w:sz w:val="28"/>
          <w:szCs w:val="28"/>
          <w:lang w:eastAsia="ja-JP"/>
        </w:rPr>
      </w:pPr>
      <w:r w:rsidRPr="00F73DF3">
        <w:rPr>
          <w:rFonts w:ascii="Arial Black" w:eastAsiaTheme="minorEastAsia" w:hAnsi="Arial Black" w:cstheme="majorHAnsi"/>
          <w:b/>
          <w:sz w:val="28"/>
          <w:szCs w:val="28"/>
          <w:lang w:eastAsia="ja-JP"/>
        </w:rPr>
        <w:t xml:space="preserve">Duty of the Dignity to the Profession </w:t>
      </w:r>
    </w:p>
    <w:p w:rsidR="003E14A2" w:rsidRPr="00F73DF3" w:rsidRDefault="008F5AED" w:rsidP="00D41805">
      <w:pPr>
        <w:spacing w:line="240" w:lineRule="exact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 </w:t>
      </w:r>
      <w:r w:rsidR="003E14A2" w:rsidRPr="00F73DF3">
        <w:rPr>
          <w:rFonts w:asciiTheme="majorHAnsi" w:hAnsiTheme="majorHAnsi" w:cstheme="majorHAnsi"/>
          <w:b/>
          <w:u w:val="single"/>
        </w:rPr>
        <w:t>Unauthorized practice of law</w:t>
      </w:r>
      <w:r w:rsidR="003E14A2" w:rsidRPr="00F73DF3">
        <w:rPr>
          <w:rFonts w:asciiTheme="majorHAnsi" w:hAnsiTheme="majorHAnsi" w:cstheme="majorHAnsi"/>
          <w:b/>
        </w:rPr>
        <w:t xml:space="preserve"> </w:t>
      </w:r>
    </w:p>
    <w:p w:rsidR="009F080F" w:rsidRPr="00F73DF3" w:rsidRDefault="009F080F" w:rsidP="009F080F">
      <w:pPr>
        <w:pStyle w:val="Web"/>
        <w:spacing w:before="0" w:beforeAutospacing="0" w:after="0" w:afterAutospacing="0" w:line="240" w:lineRule="exact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  <w:lang w:eastAsia="ja-JP"/>
        </w:rPr>
        <w:t xml:space="preserve">     </w:t>
      </w:r>
      <w:r w:rsidRPr="00F73DF3">
        <w:rPr>
          <w:rFonts w:asciiTheme="majorHAnsi" w:hAnsiTheme="majorHAnsi" w:cstheme="majorHAnsi"/>
          <w:b/>
        </w:rPr>
        <w:t>A lawyer must not engage in the unauthorized practice of law.</w:t>
      </w:r>
    </w:p>
    <w:p w:rsidR="008F5AED" w:rsidRPr="00F73DF3" w:rsidRDefault="009F080F" w:rsidP="003E14A2">
      <w:pPr>
        <w:spacing w:line="240" w:lineRule="exact"/>
        <w:ind w:leftChars="100" w:left="240"/>
        <w:rPr>
          <w:rFonts w:asciiTheme="majorHAnsi" w:eastAsiaTheme="minorEastAsia" w:hAnsiTheme="majorHAnsi" w:cstheme="majorHAnsi"/>
          <w:b/>
          <w:lang w:eastAsia="ja-JP"/>
        </w:rPr>
      </w:pPr>
      <w:r w:rsidRPr="00F73DF3">
        <w:rPr>
          <w:rFonts w:asciiTheme="majorHAnsi" w:eastAsiaTheme="minorEastAsia" w:hAnsiTheme="majorHAnsi" w:cstheme="majorHAnsi"/>
          <w:b/>
          <w:lang w:eastAsia="ja-JP"/>
        </w:rPr>
        <w:t xml:space="preserve">   </w:t>
      </w:r>
      <w:r w:rsidR="008F3F5F" w:rsidRPr="00F73DF3">
        <w:rPr>
          <w:rFonts w:asciiTheme="majorHAnsi" w:eastAsiaTheme="minorEastAsia" w:hAnsiTheme="majorHAnsi" w:cstheme="majorHAnsi"/>
          <w:b/>
          <w:lang w:eastAsia="ja-JP"/>
        </w:rPr>
        <w:t xml:space="preserve">A lawyer may not practice in another state, but may provide legal </w:t>
      </w:r>
      <w:r w:rsidR="008F5AED" w:rsidRPr="00F73DF3">
        <w:rPr>
          <w:rFonts w:asciiTheme="majorHAnsi" w:eastAsiaTheme="minorEastAsia" w:hAnsiTheme="majorHAnsi" w:cstheme="majorHAnsi"/>
          <w:b/>
          <w:lang w:eastAsia="ja-JP"/>
        </w:rPr>
        <w:t xml:space="preserve">   </w:t>
      </w:r>
    </w:p>
    <w:p w:rsidR="003E14A2" w:rsidRPr="00F73DF3" w:rsidRDefault="008F5AED" w:rsidP="003E14A2">
      <w:pPr>
        <w:spacing w:line="240" w:lineRule="exact"/>
        <w:ind w:leftChars="100" w:left="240"/>
        <w:rPr>
          <w:rFonts w:asciiTheme="majorHAnsi" w:eastAsiaTheme="minorEastAsia" w:hAnsiTheme="majorHAnsi" w:cstheme="majorHAnsi"/>
          <w:b/>
          <w:lang w:eastAsia="ja-JP"/>
        </w:rPr>
      </w:pPr>
      <w:r w:rsidRPr="00F73DF3">
        <w:rPr>
          <w:rFonts w:asciiTheme="majorHAnsi" w:eastAsiaTheme="minorEastAsia" w:hAnsiTheme="majorHAnsi" w:cstheme="majorHAnsi"/>
          <w:b/>
          <w:lang w:eastAsia="ja-JP"/>
        </w:rPr>
        <w:t xml:space="preserve">   </w:t>
      </w:r>
      <w:r w:rsidR="008F3F5F" w:rsidRPr="00F73DF3">
        <w:rPr>
          <w:rFonts w:asciiTheme="majorHAnsi" w:eastAsiaTheme="minorEastAsia" w:hAnsiTheme="majorHAnsi" w:cstheme="majorHAnsi"/>
          <w:b/>
          <w:lang w:eastAsia="ja-JP"/>
        </w:rPr>
        <w:t>services on a temporary basis</w:t>
      </w:r>
      <w:r w:rsidR="00E33019" w:rsidRPr="00F73DF3">
        <w:rPr>
          <w:rFonts w:asciiTheme="majorHAnsi" w:eastAsiaTheme="minorEastAsia" w:hAnsiTheme="majorHAnsi" w:cstheme="majorHAnsi"/>
          <w:b/>
          <w:lang w:eastAsia="ja-JP"/>
        </w:rPr>
        <w:t xml:space="preserve">, if </w:t>
      </w:r>
      <w:r w:rsidR="008F3F5F" w:rsidRPr="00F73DF3">
        <w:rPr>
          <w:rFonts w:asciiTheme="majorHAnsi" w:eastAsiaTheme="minorEastAsia" w:hAnsiTheme="majorHAnsi" w:cstheme="majorHAnsi"/>
          <w:b/>
          <w:lang w:eastAsia="ja-JP"/>
        </w:rPr>
        <w:t xml:space="preserve"> </w:t>
      </w:r>
    </w:p>
    <w:p w:rsidR="003E14A2" w:rsidRPr="00F73DF3" w:rsidRDefault="008F5AED" w:rsidP="003E14A2">
      <w:pPr>
        <w:spacing w:line="240" w:lineRule="exact"/>
        <w:ind w:leftChars="100" w:left="240" w:firstLineChars="50" w:firstLine="120"/>
        <w:rPr>
          <w:rFonts w:asciiTheme="majorHAnsi" w:eastAsiaTheme="minorEastAsia" w:hAnsiTheme="majorHAnsi" w:cstheme="majorHAnsi"/>
          <w:b/>
          <w:lang w:eastAsia="ja-JP"/>
        </w:rPr>
      </w:pPr>
      <w:r w:rsidRPr="00F73DF3">
        <w:rPr>
          <w:rFonts w:asciiTheme="majorHAnsi" w:eastAsiaTheme="minorEastAsia" w:hAnsiTheme="majorHAnsi" w:cstheme="majorHAnsi"/>
          <w:b/>
          <w:lang w:eastAsia="ja-JP"/>
        </w:rPr>
        <w:t xml:space="preserve">   </w:t>
      </w:r>
      <w:r w:rsidR="00E33019" w:rsidRPr="00F73DF3">
        <w:rPr>
          <w:rFonts w:asciiTheme="majorHAnsi" w:eastAsiaTheme="minorEastAsia" w:hAnsiTheme="majorHAnsi" w:cstheme="majorHAnsi"/>
          <w:b/>
          <w:lang w:eastAsia="ja-JP"/>
        </w:rPr>
        <w:t xml:space="preserve">1) </w:t>
      </w:r>
      <w:r w:rsidR="008F3F5F" w:rsidRPr="00F73DF3">
        <w:rPr>
          <w:rFonts w:asciiTheme="majorHAnsi" w:eastAsiaTheme="minorEastAsia" w:hAnsiTheme="majorHAnsi" w:cstheme="majorHAnsi"/>
          <w:b/>
          <w:lang w:eastAsia="ja-JP"/>
        </w:rPr>
        <w:t>he as</w:t>
      </w:r>
      <w:r w:rsidR="003E14A2" w:rsidRPr="00F73DF3">
        <w:rPr>
          <w:rFonts w:asciiTheme="majorHAnsi" w:eastAsiaTheme="minorEastAsia" w:hAnsiTheme="majorHAnsi" w:cstheme="majorHAnsi"/>
          <w:b/>
          <w:lang w:eastAsia="ja-JP"/>
        </w:rPr>
        <w:t>sociates with a local lawyer</w:t>
      </w:r>
      <w:r w:rsidR="00E33019" w:rsidRPr="00F73DF3">
        <w:rPr>
          <w:rFonts w:asciiTheme="majorHAnsi" w:eastAsiaTheme="minorEastAsia" w:hAnsiTheme="majorHAnsi" w:cstheme="majorHAnsi"/>
          <w:b/>
          <w:lang w:eastAsia="ja-JP"/>
        </w:rPr>
        <w:t>,</w:t>
      </w:r>
      <w:r w:rsidR="003E14A2" w:rsidRPr="00F73DF3">
        <w:rPr>
          <w:rFonts w:asciiTheme="majorHAnsi" w:eastAsiaTheme="minorEastAsia" w:hAnsiTheme="majorHAnsi" w:cstheme="majorHAnsi"/>
          <w:b/>
          <w:lang w:eastAsia="ja-JP"/>
        </w:rPr>
        <w:t xml:space="preserve"> </w:t>
      </w:r>
    </w:p>
    <w:p w:rsidR="008F5AED" w:rsidRPr="00F73DF3" w:rsidRDefault="008F5AED" w:rsidP="003E14A2">
      <w:pPr>
        <w:spacing w:line="240" w:lineRule="exact"/>
        <w:ind w:leftChars="150" w:left="360"/>
        <w:rPr>
          <w:rFonts w:asciiTheme="majorHAnsi" w:eastAsiaTheme="minorEastAsia" w:hAnsiTheme="majorHAnsi" w:cstheme="majorHAnsi"/>
          <w:b/>
          <w:lang w:eastAsia="ja-JP"/>
        </w:rPr>
      </w:pPr>
      <w:r w:rsidRPr="00F73DF3">
        <w:rPr>
          <w:rFonts w:asciiTheme="majorHAnsi" w:eastAsiaTheme="minorEastAsia" w:hAnsiTheme="majorHAnsi" w:cstheme="majorHAnsi"/>
          <w:b/>
          <w:lang w:eastAsia="ja-JP"/>
        </w:rPr>
        <w:t xml:space="preserve">   </w:t>
      </w:r>
      <w:r w:rsidR="00E33019" w:rsidRPr="00F73DF3">
        <w:rPr>
          <w:rFonts w:asciiTheme="majorHAnsi" w:eastAsiaTheme="minorEastAsia" w:hAnsiTheme="majorHAnsi" w:cstheme="majorHAnsi"/>
          <w:b/>
          <w:lang w:eastAsia="ja-JP"/>
        </w:rPr>
        <w:t xml:space="preserve">2) </w:t>
      </w:r>
      <w:r w:rsidR="008F3F5F" w:rsidRPr="00F73DF3">
        <w:rPr>
          <w:rFonts w:asciiTheme="majorHAnsi" w:eastAsiaTheme="minorEastAsia" w:hAnsiTheme="majorHAnsi" w:cstheme="majorHAnsi"/>
          <w:b/>
          <w:sz w:val="22"/>
          <w:szCs w:val="22"/>
          <w:lang w:eastAsia="ja-JP"/>
        </w:rPr>
        <w:t>the practice is reasonably related to the lawyer’s home state practice</w:t>
      </w:r>
      <w:r w:rsidR="00E33019" w:rsidRPr="00F73DF3">
        <w:rPr>
          <w:rFonts w:asciiTheme="majorHAnsi" w:eastAsiaTheme="minorEastAsia" w:hAnsiTheme="majorHAnsi" w:cstheme="majorHAnsi"/>
          <w:b/>
          <w:lang w:eastAsia="ja-JP"/>
        </w:rPr>
        <w:t>,</w:t>
      </w:r>
      <w:r w:rsidR="008F3F5F" w:rsidRPr="00F73DF3">
        <w:rPr>
          <w:rFonts w:asciiTheme="majorHAnsi" w:eastAsiaTheme="minorEastAsia" w:hAnsiTheme="majorHAnsi" w:cstheme="majorHAnsi"/>
          <w:b/>
          <w:lang w:eastAsia="ja-JP"/>
        </w:rPr>
        <w:t xml:space="preserve"> or </w:t>
      </w:r>
    </w:p>
    <w:p w:rsidR="008F3F5F" w:rsidRPr="00F73DF3" w:rsidRDefault="008F5AED" w:rsidP="003E14A2">
      <w:pPr>
        <w:spacing w:line="240" w:lineRule="exact"/>
        <w:ind w:leftChars="150" w:left="360"/>
        <w:rPr>
          <w:rFonts w:asciiTheme="majorHAnsi" w:eastAsiaTheme="minorEastAsia" w:hAnsiTheme="majorHAnsi" w:cstheme="majorHAnsi"/>
          <w:b/>
          <w:lang w:eastAsia="ja-JP"/>
        </w:rPr>
      </w:pPr>
      <w:r w:rsidRPr="00F73DF3">
        <w:rPr>
          <w:rFonts w:asciiTheme="majorHAnsi" w:eastAsiaTheme="minorEastAsia" w:hAnsiTheme="majorHAnsi" w:cstheme="majorHAnsi"/>
          <w:b/>
          <w:lang w:eastAsia="ja-JP"/>
        </w:rPr>
        <w:t xml:space="preserve">   </w:t>
      </w:r>
      <w:r w:rsidR="00E33019" w:rsidRPr="00F73DF3">
        <w:rPr>
          <w:rFonts w:asciiTheme="majorHAnsi" w:eastAsiaTheme="minorEastAsia" w:hAnsiTheme="majorHAnsi" w:cstheme="majorHAnsi"/>
          <w:b/>
          <w:lang w:eastAsia="ja-JP"/>
        </w:rPr>
        <w:t xml:space="preserve">3) </w:t>
      </w:r>
      <w:r w:rsidR="008F3F5F" w:rsidRPr="00F73DF3">
        <w:rPr>
          <w:rFonts w:asciiTheme="majorHAnsi" w:eastAsiaTheme="minorEastAsia" w:hAnsiTheme="majorHAnsi" w:cstheme="majorHAnsi"/>
          <w:b/>
          <w:lang w:eastAsia="ja-JP"/>
        </w:rPr>
        <w:t>he obtain</w:t>
      </w:r>
      <w:r w:rsidR="00786713" w:rsidRPr="00F73DF3">
        <w:rPr>
          <w:rFonts w:asciiTheme="majorHAnsi" w:eastAsiaTheme="minorEastAsia" w:hAnsiTheme="majorHAnsi" w:cstheme="majorHAnsi"/>
          <w:b/>
          <w:lang w:eastAsia="ja-JP"/>
        </w:rPr>
        <w:t>s</w:t>
      </w:r>
      <w:r w:rsidR="008F3F5F" w:rsidRPr="00F73DF3">
        <w:rPr>
          <w:rFonts w:asciiTheme="majorHAnsi" w:eastAsiaTheme="minorEastAsia" w:hAnsiTheme="majorHAnsi" w:cstheme="majorHAnsi"/>
          <w:b/>
          <w:lang w:eastAsia="ja-JP"/>
        </w:rPr>
        <w:t xml:space="preserve"> special permission</w:t>
      </w:r>
      <w:r w:rsidR="00E33019" w:rsidRPr="00F73DF3">
        <w:rPr>
          <w:rFonts w:asciiTheme="majorHAnsi" w:eastAsiaTheme="minorEastAsia" w:hAnsiTheme="majorHAnsi" w:cstheme="majorHAnsi"/>
          <w:b/>
          <w:lang w:eastAsia="ja-JP"/>
        </w:rPr>
        <w:t>.</w:t>
      </w:r>
    </w:p>
    <w:p w:rsidR="008F3F5F" w:rsidRPr="00F73DF3" w:rsidRDefault="008F5AED" w:rsidP="003E14A2">
      <w:pPr>
        <w:spacing w:line="240" w:lineRule="exact"/>
        <w:ind w:firstLineChars="150" w:firstLine="360"/>
        <w:rPr>
          <w:rFonts w:asciiTheme="majorHAnsi" w:eastAsiaTheme="minorEastAsia" w:hAnsiTheme="majorHAnsi" w:cstheme="majorHAnsi"/>
          <w:b/>
          <w:kern w:val="0"/>
          <w:lang w:eastAsia="en-US"/>
        </w:rPr>
      </w:pPr>
      <w:r w:rsidRPr="00F73DF3">
        <w:rPr>
          <w:rFonts w:asciiTheme="majorHAnsi" w:hAnsiTheme="majorHAnsi" w:cstheme="majorHAnsi"/>
          <w:b/>
          <w:color w:val="0000FF"/>
        </w:rPr>
        <w:t xml:space="preserve">  </w:t>
      </w:r>
      <w:r w:rsidR="008F3F5F" w:rsidRPr="00F73DF3">
        <w:rPr>
          <w:rFonts w:asciiTheme="majorHAnsi" w:hAnsiTheme="majorHAnsi" w:cstheme="majorHAnsi"/>
          <w:b/>
          <w:color w:val="0000FF"/>
        </w:rPr>
        <w:t>In CA, out-of-state lawyer must be registered</w:t>
      </w:r>
      <w:r w:rsidR="00E33019" w:rsidRPr="00F73DF3">
        <w:rPr>
          <w:rFonts w:asciiTheme="majorHAnsi" w:hAnsiTheme="majorHAnsi" w:cstheme="majorHAnsi"/>
          <w:b/>
          <w:color w:val="0000FF"/>
        </w:rPr>
        <w:t>.</w:t>
      </w:r>
    </w:p>
    <w:p w:rsidR="00D41805" w:rsidRPr="00F73DF3" w:rsidRDefault="008F5AED" w:rsidP="009E7624">
      <w:pPr>
        <w:spacing w:line="240" w:lineRule="exact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 </w:t>
      </w:r>
      <w:r w:rsidR="00D41805" w:rsidRPr="00F73DF3">
        <w:rPr>
          <w:rFonts w:asciiTheme="majorHAnsi" w:hAnsiTheme="majorHAnsi" w:cstheme="majorHAnsi"/>
          <w:b/>
          <w:u w:val="single"/>
        </w:rPr>
        <w:t>Reporting Misconduct</w:t>
      </w:r>
      <w:r w:rsidR="00F53A7C" w:rsidRPr="00F73DF3">
        <w:rPr>
          <w:rFonts w:asciiTheme="majorHAnsi" w:hAnsiTheme="majorHAnsi" w:cstheme="majorHAnsi"/>
          <w:b/>
        </w:rPr>
        <w:t xml:space="preserve">  </w:t>
      </w:r>
    </w:p>
    <w:p w:rsidR="008F5AED" w:rsidRPr="00F73DF3" w:rsidRDefault="009E7624" w:rsidP="00F53A7C">
      <w:pPr>
        <w:spacing w:line="240" w:lineRule="exact"/>
        <w:ind w:left="240" w:hangingChars="100" w:hanging="24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  <w:color w:val="0000FF"/>
        </w:rPr>
        <w:t xml:space="preserve"> </w:t>
      </w:r>
      <w:r w:rsidR="00F53A7C" w:rsidRPr="00F73DF3">
        <w:rPr>
          <w:rFonts w:asciiTheme="majorHAnsi" w:hAnsiTheme="majorHAnsi" w:cstheme="majorHAnsi"/>
          <w:b/>
          <w:color w:val="0000FF"/>
        </w:rPr>
        <w:t xml:space="preserve"> </w:t>
      </w:r>
      <w:r w:rsidR="008F5AED" w:rsidRPr="00F73DF3">
        <w:rPr>
          <w:rFonts w:asciiTheme="majorHAnsi" w:hAnsiTheme="majorHAnsi" w:cstheme="majorHAnsi"/>
          <w:b/>
          <w:color w:val="0000FF"/>
        </w:rPr>
        <w:t xml:space="preserve">  </w:t>
      </w:r>
      <w:r w:rsidRPr="00F73DF3">
        <w:rPr>
          <w:rFonts w:asciiTheme="majorHAnsi" w:hAnsiTheme="majorHAnsi" w:cstheme="majorHAnsi"/>
          <w:b/>
        </w:rPr>
        <w:t xml:space="preserve">ABA rules require a lawyer to report any other lawyer’s violation of the </w:t>
      </w:r>
      <w:r w:rsidR="008F5AED" w:rsidRPr="00F73DF3">
        <w:rPr>
          <w:rFonts w:asciiTheme="majorHAnsi" w:hAnsiTheme="majorHAnsi" w:cstheme="majorHAnsi"/>
          <w:b/>
        </w:rPr>
        <w:t xml:space="preserve">  </w:t>
      </w:r>
    </w:p>
    <w:p w:rsidR="008F5AED" w:rsidRPr="00F73DF3" w:rsidRDefault="008F5AED" w:rsidP="00F53A7C">
      <w:pPr>
        <w:spacing w:line="240" w:lineRule="exact"/>
        <w:ind w:left="240" w:hangingChars="100" w:hanging="24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   </w:t>
      </w:r>
      <w:r w:rsidR="009E7624" w:rsidRPr="00F73DF3">
        <w:rPr>
          <w:rFonts w:asciiTheme="majorHAnsi" w:hAnsiTheme="majorHAnsi" w:cstheme="majorHAnsi"/>
          <w:b/>
        </w:rPr>
        <w:t xml:space="preserve">rules if it raises a substantial question as to the person’s honesty or </w:t>
      </w:r>
    </w:p>
    <w:p w:rsidR="009E7624" w:rsidRPr="00F73DF3" w:rsidRDefault="008F5AED" w:rsidP="00F53A7C">
      <w:pPr>
        <w:spacing w:line="240" w:lineRule="exact"/>
        <w:ind w:left="240" w:hangingChars="100" w:hanging="24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 xml:space="preserve">    </w:t>
      </w:r>
      <w:r w:rsidR="009E7624" w:rsidRPr="00F73DF3">
        <w:rPr>
          <w:rFonts w:asciiTheme="majorHAnsi" w:hAnsiTheme="majorHAnsi" w:cstheme="majorHAnsi"/>
          <w:b/>
        </w:rPr>
        <w:t>fitness as a lawyer</w:t>
      </w:r>
      <w:r w:rsidR="00E33019" w:rsidRPr="00F73DF3">
        <w:rPr>
          <w:rFonts w:asciiTheme="majorHAnsi" w:hAnsiTheme="majorHAnsi" w:cstheme="majorHAnsi"/>
          <w:b/>
        </w:rPr>
        <w:t xml:space="preserve">. </w:t>
      </w:r>
    </w:p>
    <w:p w:rsidR="003E14A2" w:rsidRPr="00F73DF3" w:rsidRDefault="008F5AED" w:rsidP="00F53A7C">
      <w:pPr>
        <w:pStyle w:val="Web"/>
        <w:spacing w:before="0" w:beforeAutospacing="0" w:after="0" w:afterAutospacing="0" w:line="240" w:lineRule="exact"/>
        <w:ind w:leftChars="100" w:left="240"/>
        <w:outlineLvl w:val="0"/>
        <w:rPr>
          <w:rFonts w:asciiTheme="majorHAnsi" w:hAnsiTheme="majorHAnsi" w:cstheme="majorHAnsi"/>
          <w:b/>
          <w:color w:val="0000FF"/>
        </w:rPr>
      </w:pPr>
      <w:r w:rsidRPr="00F73DF3">
        <w:rPr>
          <w:rFonts w:asciiTheme="majorHAnsi" w:hAnsiTheme="majorHAnsi" w:cstheme="majorHAnsi"/>
          <w:b/>
          <w:color w:val="0000FF"/>
        </w:rPr>
        <w:t xml:space="preserve">  </w:t>
      </w:r>
      <w:r w:rsidR="009E7624" w:rsidRPr="00F73DF3">
        <w:rPr>
          <w:rFonts w:asciiTheme="majorHAnsi" w:hAnsiTheme="majorHAnsi" w:cstheme="majorHAnsi"/>
          <w:b/>
          <w:color w:val="0000FF"/>
        </w:rPr>
        <w:t xml:space="preserve">CA rule does not require this, but instead require self-reporting </w:t>
      </w:r>
    </w:p>
    <w:p w:rsidR="003E14A2" w:rsidRPr="00F73DF3" w:rsidRDefault="008F5AED" w:rsidP="00F53A7C">
      <w:pPr>
        <w:pStyle w:val="Web"/>
        <w:spacing w:before="0" w:beforeAutospacing="0" w:after="0" w:afterAutospacing="0" w:line="240" w:lineRule="exact"/>
        <w:ind w:leftChars="100" w:left="240"/>
        <w:outlineLvl w:val="0"/>
        <w:rPr>
          <w:rFonts w:asciiTheme="majorHAnsi" w:hAnsiTheme="majorHAnsi" w:cstheme="majorHAnsi"/>
          <w:b/>
          <w:color w:val="0000FF"/>
        </w:rPr>
      </w:pPr>
      <w:r w:rsidRPr="00F73DF3">
        <w:rPr>
          <w:rFonts w:asciiTheme="majorHAnsi" w:hAnsiTheme="majorHAnsi" w:cstheme="majorHAnsi"/>
          <w:b/>
          <w:color w:val="0000FF"/>
        </w:rPr>
        <w:t xml:space="preserve">  </w:t>
      </w:r>
      <w:r w:rsidR="009E7624" w:rsidRPr="00F73DF3">
        <w:rPr>
          <w:rFonts w:asciiTheme="majorHAnsi" w:hAnsiTheme="majorHAnsi" w:cstheme="majorHAnsi"/>
          <w:b/>
          <w:color w:val="0000FF"/>
        </w:rPr>
        <w:t>if</w:t>
      </w:r>
      <w:r w:rsidR="002D74E5" w:rsidRPr="00F73DF3">
        <w:rPr>
          <w:rFonts w:asciiTheme="majorHAnsi" w:hAnsiTheme="majorHAnsi" w:cstheme="majorHAnsi"/>
          <w:b/>
          <w:color w:val="0000FF"/>
        </w:rPr>
        <w:t xml:space="preserve"> he is</w:t>
      </w:r>
      <w:r w:rsidR="002D74E5" w:rsidRPr="00F73DF3">
        <w:rPr>
          <w:rFonts w:asciiTheme="majorHAnsi" w:hAnsiTheme="majorHAnsi" w:cstheme="majorHAnsi" w:hint="eastAsia"/>
          <w:b/>
          <w:color w:val="0000FF"/>
          <w:sz w:val="2"/>
          <w:szCs w:val="2"/>
          <w:lang w:eastAsia="ja-JP"/>
        </w:rPr>
        <w:t xml:space="preserve">　　　　</w:t>
      </w:r>
      <w:r w:rsidR="003E14A2" w:rsidRPr="00F73DF3">
        <w:rPr>
          <w:rFonts w:asciiTheme="majorHAnsi" w:hAnsiTheme="majorHAnsi" w:cstheme="majorHAnsi"/>
          <w:b/>
          <w:color w:val="0000FF"/>
        </w:rPr>
        <w:t xml:space="preserve">1) </w:t>
      </w:r>
      <w:r w:rsidR="009E7624" w:rsidRPr="00F73DF3">
        <w:rPr>
          <w:rFonts w:asciiTheme="majorHAnsi" w:hAnsiTheme="majorHAnsi" w:cstheme="majorHAnsi"/>
          <w:b/>
          <w:color w:val="0000FF"/>
        </w:rPr>
        <w:t xml:space="preserve">charged with a felony or certain crimes, </w:t>
      </w:r>
    </w:p>
    <w:p w:rsidR="003E14A2" w:rsidRPr="00F73DF3" w:rsidRDefault="008F5AED" w:rsidP="003E14A2">
      <w:pPr>
        <w:pStyle w:val="Web"/>
        <w:spacing w:before="0" w:beforeAutospacing="0" w:after="0" w:afterAutospacing="0" w:line="240" w:lineRule="exact"/>
        <w:ind w:leftChars="100" w:left="240" w:firstLineChars="350" w:firstLine="843"/>
        <w:outlineLvl w:val="0"/>
        <w:rPr>
          <w:rFonts w:asciiTheme="majorHAnsi" w:hAnsiTheme="majorHAnsi" w:cstheme="majorHAnsi"/>
          <w:b/>
          <w:color w:val="0000FF"/>
        </w:rPr>
      </w:pPr>
      <w:r w:rsidRPr="00F73DF3">
        <w:rPr>
          <w:rFonts w:asciiTheme="majorHAnsi" w:hAnsiTheme="majorHAnsi" w:cstheme="majorHAnsi"/>
          <w:b/>
          <w:color w:val="0000FF"/>
        </w:rPr>
        <w:t xml:space="preserve">  </w:t>
      </w:r>
      <w:r w:rsidR="003E14A2" w:rsidRPr="00F73DF3">
        <w:rPr>
          <w:rFonts w:asciiTheme="majorHAnsi" w:hAnsiTheme="majorHAnsi" w:cstheme="majorHAnsi"/>
          <w:b/>
          <w:color w:val="0000FF"/>
        </w:rPr>
        <w:t xml:space="preserve">2) </w:t>
      </w:r>
      <w:r w:rsidR="009E7624" w:rsidRPr="00F73DF3">
        <w:rPr>
          <w:rFonts w:asciiTheme="majorHAnsi" w:hAnsiTheme="majorHAnsi" w:cstheme="majorHAnsi"/>
          <w:b/>
          <w:color w:val="0000FF"/>
        </w:rPr>
        <w:t xml:space="preserve">found civilly liable for fraud or breach of fiduciary duty, </w:t>
      </w:r>
    </w:p>
    <w:p w:rsidR="003E14A2" w:rsidRPr="00F73DF3" w:rsidRDefault="008F5AED" w:rsidP="003E14A2">
      <w:pPr>
        <w:pStyle w:val="Web"/>
        <w:spacing w:before="0" w:beforeAutospacing="0" w:after="0" w:afterAutospacing="0" w:line="240" w:lineRule="exact"/>
        <w:ind w:leftChars="100" w:left="240" w:firstLineChars="350" w:firstLine="843"/>
        <w:outlineLvl w:val="0"/>
        <w:rPr>
          <w:rFonts w:asciiTheme="majorHAnsi" w:hAnsiTheme="majorHAnsi" w:cstheme="majorHAnsi"/>
          <w:b/>
          <w:color w:val="0000FF"/>
        </w:rPr>
      </w:pPr>
      <w:r w:rsidRPr="00F73DF3">
        <w:rPr>
          <w:rFonts w:asciiTheme="majorHAnsi" w:hAnsiTheme="majorHAnsi" w:cstheme="majorHAnsi"/>
          <w:b/>
          <w:color w:val="0000FF"/>
        </w:rPr>
        <w:t xml:space="preserve">  </w:t>
      </w:r>
      <w:r w:rsidR="003E14A2" w:rsidRPr="00F73DF3">
        <w:rPr>
          <w:rFonts w:asciiTheme="majorHAnsi" w:hAnsiTheme="majorHAnsi" w:cstheme="majorHAnsi"/>
          <w:b/>
          <w:color w:val="0000FF"/>
        </w:rPr>
        <w:t xml:space="preserve">3) </w:t>
      </w:r>
      <w:r w:rsidR="009E7624" w:rsidRPr="00F73DF3">
        <w:rPr>
          <w:rFonts w:asciiTheme="majorHAnsi" w:hAnsiTheme="majorHAnsi" w:cstheme="majorHAnsi"/>
          <w:b/>
          <w:color w:val="0000FF"/>
        </w:rPr>
        <w:t>disciplined in another jurisdiction</w:t>
      </w:r>
      <w:r w:rsidR="00E33019" w:rsidRPr="00F73DF3">
        <w:rPr>
          <w:rFonts w:asciiTheme="majorHAnsi" w:hAnsiTheme="majorHAnsi" w:cstheme="majorHAnsi"/>
          <w:b/>
          <w:color w:val="0000FF"/>
        </w:rPr>
        <w:t>,</w:t>
      </w:r>
      <w:r w:rsidR="009E7624" w:rsidRPr="00F73DF3">
        <w:rPr>
          <w:rFonts w:asciiTheme="majorHAnsi" w:hAnsiTheme="majorHAnsi" w:cstheme="majorHAnsi"/>
          <w:b/>
          <w:color w:val="0000FF"/>
        </w:rPr>
        <w:t xml:space="preserve"> or </w:t>
      </w:r>
    </w:p>
    <w:p w:rsidR="009E7624" w:rsidRPr="00F73DF3" w:rsidRDefault="008F5AED" w:rsidP="003E14A2">
      <w:pPr>
        <w:pStyle w:val="Web"/>
        <w:spacing w:before="0" w:beforeAutospacing="0" w:after="0" w:afterAutospacing="0" w:line="240" w:lineRule="exact"/>
        <w:ind w:leftChars="100" w:left="240" w:firstLineChars="350" w:firstLine="843"/>
        <w:outlineLvl w:val="0"/>
        <w:rPr>
          <w:rFonts w:asciiTheme="majorHAnsi" w:hAnsiTheme="majorHAnsi" w:cstheme="majorHAnsi"/>
          <w:b/>
          <w:color w:val="0000FF"/>
        </w:rPr>
      </w:pPr>
      <w:r w:rsidRPr="00F73DF3">
        <w:rPr>
          <w:rFonts w:asciiTheme="majorHAnsi" w:hAnsiTheme="majorHAnsi" w:cstheme="majorHAnsi"/>
          <w:b/>
          <w:color w:val="0000FF"/>
        </w:rPr>
        <w:t xml:space="preserve">  </w:t>
      </w:r>
      <w:r w:rsidR="003E14A2" w:rsidRPr="00F73DF3">
        <w:rPr>
          <w:rFonts w:asciiTheme="majorHAnsi" w:hAnsiTheme="majorHAnsi" w:cstheme="majorHAnsi"/>
          <w:b/>
          <w:color w:val="0000FF"/>
        </w:rPr>
        <w:t>4)</w:t>
      </w:r>
      <w:r w:rsidR="006F23C9" w:rsidRPr="00F73DF3">
        <w:rPr>
          <w:rFonts w:asciiTheme="majorHAnsi" w:hAnsiTheme="majorHAnsi" w:cstheme="majorHAnsi" w:hint="eastAsia"/>
          <w:b/>
          <w:color w:val="0000FF"/>
          <w:lang w:eastAsia="ja-JP"/>
        </w:rPr>
        <w:t xml:space="preserve"> </w:t>
      </w:r>
      <w:r w:rsidR="009E7624" w:rsidRPr="00F73DF3">
        <w:rPr>
          <w:rFonts w:asciiTheme="majorHAnsi" w:hAnsiTheme="majorHAnsi" w:cstheme="majorHAnsi"/>
          <w:b/>
          <w:color w:val="0000FF"/>
        </w:rPr>
        <w:t>under certain conditions, sued for malpractice</w:t>
      </w:r>
      <w:r w:rsidR="00E33019" w:rsidRPr="00F73DF3">
        <w:rPr>
          <w:rFonts w:asciiTheme="majorHAnsi" w:hAnsiTheme="majorHAnsi" w:cstheme="majorHAnsi"/>
          <w:b/>
          <w:color w:val="0000FF"/>
        </w:rPr>
        <w:t>.</w:t>
      </w:r>
    </w:p>
    <w:p w:rsidR="00784B16" w:rsidRPr="00F73DF3" w:rsidRDefault="00784B16" w:rsidP="00784B16">
      <w:pPr>
        <w:spacing w:line="240" w:lineRule="exact"/>
        <w:ind w:firstLineChars="100" w:firstLine="240"/>
        <w:rPr>
          <w:rFonts w:asciiTheme="majorHAnsi" w:hAnsiTheme="majorHAnsi" w:cstheme="majorHAnsi"/>
          <w:b/>
          <w:u w:val="single"/>
        </w:rPr>
      </w:pPr>
      <w:r w:rsidRPr="00F73DF3">
        <w:rPr>
          <w:rFonts w:asciiTheme="majorHAnsi" w:hAnsiTheme="majorHAnsi" w:cstheme="majorHAnsi"/>
          <w:b/>
          <w:u w:val="single"/>
        </w:rPr>
        <w:t>Duty not to commit a crime</w:t>
      </w:r>
    </w:p>
    <w:p w:rsidR="00784B16" w:rsidRPr="00F73DF3" w:rsidRDefault="00784B16" w:rsidP="00784B16">
      <w:pPr>
        <w:spacing w:line="240" w:lineRule="exact"/>
        <w:ind w:leftChars="200" w:left="721" w:hangingChars="100" w:hanging="241"/>
        <w:rPr>
          <w:rFonts w:asciiTheme="majorHAnsi" w:eastAsia="ＭＳ Ｐゴシック" w:hAnsiTheme="majorHAnsi" w:cs="Arial"/>
          <w:b/>
          <w:kern w:val="0"/>
          <w:lang w:eastAsia="ja-JP"/>
        </w:rPr>
      </w:pPr>
      <w:r w:rsidRPr="00F73DF3">
        <w:rPr>
          <w:rFonts w:asciiTheme="majorHAnsi" w:eastAsia="ＭＳ Ｐゴシック" w:hAnsiTheme="majorHAnsi" w:cs="Arial"/>
          <w:b/>
          <w:kern w:val="0"/>
          <w:lang w:eastAsia="ja-JP"/>
        </w:rPr>
        <w:t xml:space="preserve">A lawyer shall not commit a criminal act that reflects adversely on the </w:t>
      </w:r>
    </w:p>
    <w:p w:rsidR="00784B16" w:rsidRPr="00F73DF3" w:rsidRDefault="00784B16" w:rsidP="00784B16">
      <w:pPr>
        <w:spacing w:line="240" w:lineRule="exact"/>
        <w:ind w:leftChars="200" w:left="721" w:hangingChars="100" w:hanging="241"/>
        <w:rPr>
          <w:rFonts w:asciiTheme="majorHAnsi" w:eastAsia="ＭＳ Ｐゴシック" w:hAnsiTheme="majorHAnsi" w:cs="Arial"/>
          <w:b/>
          <w:kern w:val="0"/>
          <w:lang w:eastAsia="ja-JP"/>
        </w:rPr>
      </w:pPr>
      <w:r w:rsidRPr="00F73DF3">
        <w:rPr>
          <w:rFonts w:asciiTheme="majorHAnsi" w:eastAsia="ＭＳ Ｐゴシック" w:hAnsiTheme="majorHAnsi" w:cs="Arial"/>
          <w:b/>
          <w:kern w:val="0"/>
          <w:lang w:eastAsia="ja-JP"/>
        </w:rPr>
        <w:t>lawyer's honesty, trustworthiness or fitness as a lawyer in other respects</w:t>
      </w:r>
      <w:r w:rsidR="00F84737" w:rsidRPr="00F73DF3">
        <w:rPr>
          <w:rFonts w:asciiTheme="majorHAnsi" w:eastAsia="ＭＳ Ｐゴシック" w:hAnsiTheme="majorHAnsi" w:cs="Arial"/>
          <w:b/>
          <w:kern w:val="0"/>
          <w:lang w:eastAsia="ja-JP"/>
        </w:rPr>
        <w:t>.</w:t>
      </w:r>
    </w:p>
    <w:p w:rsidR="00784B16" w:rsidRPr="00F73DF3" w:rsidRDefault="00784B16" w:rsidP="00784B16">
      <w:pPr>
        <w:spacing w:line="240" w:lineRule="exact"/>
        <w:ind w:firstLineChars="100" w:firstLine="240"/>
        <w:rPr>
          <w:rFonts w:asciiTheme="majorHAnsi" w:hAnsiTheme="majorHAnsi" w:cstheme="majorHAnsi"/>
          <w:b/>
          <w:u w:val="single"/>
        </w:rPr>
      </w:pPr>
      <w:r w:rsidRPr="00F73DF3">
        <w:rPr>
          <w:rFonts w:asciiTheme="majorHAnsi" w:hAnsiTheme="majorHAnsi" w:cstheme="majorHAnsi"/>
          <w:b/>
          <w:u w:val="single"/>
        </w:rPr>
        <w:t>Duty not to conduct involving dishonesty</w:t>
      </w:r>
    </w:p>
    <w:p w:rsidR="00784B16" w:rsidRPr="00F73DF3" w:rsidRDefault="00784B16" w:rsidP="00784B16">
      <w:pPr>
        <w:pStyle w:val="21"/>
        <w:ind w:leftChars="20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A lawyer is prohibited from engaging in conduct involving dishonesty, fraud, deceit or misrepresentation.</w:t>
      </w:r>
    </w:p>
    <w:p w:rsidR="00784B16" w:rsidRPr="00F73DF3" w:rsidRDefault="00784B16" w:rsidP="009E7624">
      <w:pPr>
        <w:pStyle w:val="Web"/>
        <w:spacing w:before="0" w:beforeAutospacing="0" w:after="0" w:afterAutospacing="0" w:line="240" w:lineRule="exact"/>
        <w:outlineLvl w:val="0"/>
        <w:rPr>
          <w:rFonts w:asciiTheme="majorHAnsi" w:hAnsiTheme="majorHAnsi" w:cstheme="majorHAnsi"/>
          <w:b/>
          <w:u w:val="single"/>
        </w:rPr>
      </w:pPr>
    </w:p>
    <w:p w:rsidR="00F53A7C" w:rsidRPr="00F73DF3" w:rsidRDefault="00F53A7C" w:rsidP="009E7624">
      <w:pPr>
        <w:pStyle w:val="Web"/>
        <w:spacing w:before="0" w:beforeAutospacing="0" w:after="0" w:afterAutospacing="0" w:line="240" w:lineRule="exact"/>
        <w:outlineLvl w:val="0"/>
        <w:rPr>
          <w:rFonts w:asciiTheme="majorHAnsi" w:hAnsiTheme="majorHAnsi" w:cstheme="majorHAnsi"/>
          <w:b/>
          <w:u w:val="single"/>
        </w:rPr>
      </w:pPr>
      <w:r w:rsidRPr="00F73DF3">
        <w:rPr>
          <w:rFonts w:asciiTheme="majorHAnsi" w:hAnsiTheme="majorHAnsi" w:cstheme="majorHAnsi"/>
          <w:b/>
          <w:u w:val="single"/>
        </w:rPr>
        <w:t>Duties of subordinate lawyers</w:t>
      </w:r>
    </w:p>
    <w:p w:rsidR="00F53A7C" w:rsidRPr="00F73DF3" w:rsidRDefault="009E7624" w:rsidP="00F53A7C">
      <w:pPr>
        <w:pStyle w:val="Web"/>
        <w:spacing w:before="0" w:beforeAutospacing="0" w:after="0" w:afterAutospacing="0" w:line="240" w:lineRule="exact"/>
        <w:ind w:leftChars="100" w:left="240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  <w:u w:val="single"/>
        </w:rPr>
        <w:t>Subordinates</w:t>
      </w:r>
      <w:r w:rsidRPr="00F73DF3">
        <w:rPr>
          <w:rFonts w:asciiTheme="majorHAnsi" w:hAnsiTheme="majorHAnsi" w:cstheme="majorHAnsi"/>
          <w:b/>
        </w:rPr>
        <w:t xml:space="preserve"> </w:t>
      </w:r>
    </w:p>
    <w:p w:rsidR="009E7624" w:rsidRPr="00F73DF3" w:rsidRDefault="00F53A7C" w:rsidP="00F53A7C">
      <w:pPr>
        <w:pStyle w:val="Web"/>
        <w:spacing w:before="0" w:beforeAutospacing="0" w:after="0" w:afterAutospacing="0" w:line="240" w:lineRule="exact"/>
        <w:ind w:leftChars="200" w:left="480"/>
        <w:outlineLvl w:val="0"/>
        <w:rPr>
          <w:rFonts w:asciiTheme="majorHAnsi" w:hAnsiTheme="majorHAnsi" w:cstheme="majorHAnsi"/>
          <w:b/>
          <w:sz w:val="23"/>
          <w:szCs w:val="23"/>
        </w:rPr>
      </w:pPr>
      <w:r w:rsidRPr="00F73DF3">
        <w:rPr>
          <w:rFonts w:asciiTheme="majorHAnsi" w:hAnsiTheme="majorHAnsi" w:cstheme="majorHAnsi"/>
          <w:b/>
          <w:sz w:val="23"/>
          <w:szCs w:val="23"/>
        </w:rPr>
        <w:t xml:space="preserve">Subordinates </w:t>
      </w:r>
      <w:r w:rsidR="009E7624" w:rsidRPr="00F73DF3">
        <w:rPr>
          <w:rFonts w:asciiTheme="majorHAnsi" w:hAnsiTheme="majorHAnsi" w:cstheme="majorHAnsi"/>
          <w:b/>
          <w:sz w:val="23"/>
          <w:szCs w:val="23"/>
        </w:rPr>
        <w:t>who is under the control or supervision of another lawyers is subject to discipline for taking clear violation, even if a senior partner orders</w:t>
      </w:r>
      <w:r w:rsidR="00E33019" w:rsidRPr="00F73DF3">
        <w:rPr>
          <w:rFonts w:asciiTheme="majorHAnsi" w:hAnsiTheme="majorHAnsi" w:cstheme="majorHAnsi"/>
          <w:b/>
          <w:sz w:val="23"/>
          <w:szCs w:val="23"/>
        </w:rPr>
        <w:t>.</w:t>
      </w:r>
    </w:p>
    <w:p w:rsidR="009E7624" w:rsidRPr="00F73DF3" w:rsidRDefault="00F53A7C" w:rsidP="00F53A7C">
      <w:pPr>
        <w:pStyle w:val="Web"/>
        <w:spacing w:before="0" w:beforeAutospacing="0" w:after="0" w:afterAutospacing="0" w:line="240" w:lineRule="exact"/>
        <w:ind w:leftChars="200" w:left="480"/>
        <w:outlineLvl w:val="0"/>
        <w:rPr>
          <w:rFonts w:asciiTheme="majorHAnsi" w:hAnsiTheme="majorHAnsi" w:cstheme="majorHAnsi"/>
          <w:b/>
          <w:sz w:val="23"/>
          <w:szCs w:val="23"/>
        </w:rPr>
      </w:pPr>
      <w:r w:rsidRPr="00F73DF3">
        <w:rPr>
          <w:rFonts w:asciiTheme="majorHAnsi" w:hAnsiTheme="majorHAnsi" w:cstheme="majorHAnsi"/>
          <w:b/>
          <w:sz w:val="23"/>
          <w:szCs w:val="23"/>
        </w:rPr>
        <w:t>However</w:t>
      </w:r>
      <w:r w:rsidR="009E7624" w:rsidRPr="00F73DF3">
        <w:rPr>
          <w:rFonts w:asciiTheme="majorHAnsi" w:hAnsiTheme="majorHAnsi" w:cstheme="majorHAnsi"/>
          <w:b/>
          <w:sz w:val="23"/>
          <w:szCs w:val="23"/>
        </w:rPr>
        <w:t>, when it is debatable violation, partner is solely responsible if a subordinate lawyer acts in accorda</w:t>
      </w:r>
      <w:r w:rsidR="00786713" w:rsidRPr="00F73DF3">
        <w:rPr>
          <w:rFonts w:asciiTheme="majorHAnsi" w:hAnsiTheme="majorHAnsi" w:cstheme="majorHAnsi"/>
          <w:b/>
          <w:sz w:val="23"/>
          <w:szCs w:val="23"/>
        </w:rPr>
        <w:t xml:space="preserve">nce with a supervisory lawyer’s </w:t>
      </w:r>
      <w:r w:rsidR="009E7624" w:rsidRPr="00F73DF3">
        <w:rPr>
          <w:rFonts w:asciiTheme="majorHAnsi" w:hAnsiTheme="majorHAnsi" w:cstheme="majorHAnsi"/>
          <w:b/>
          <w:sz w:val="23"/>
          <w:szCs w:val="23"/>
        </w:rPr>
        <w:t>reasonable resolution</w:t>
      </w:r>
      <w:r w:rsidR="00786713" w:rsidRPr="00F73DF3">
        <w:rPr>
          <w:rFonts w:asciiTheme="majorHAnsi" w:hAnsiTheme="majorHAnsi" w:cstheme="majorHAnsi"/>
          <w:b/>
          <w:sz w:val="23"/>
          <w:szCs w:val="23"/>
        </w:rPr>
        <w:t xml:space="preserve">. </w:t>
      </w:r>
      <w:r w:rsidR="009E7624" w:rsidRPr="00F73DF3">
        <w:rPr>
          <w:rFonts w:asciiTheme="majorHAnsi" w:hAnsiTheme="majorHAnsi" w:cstheme="majorHAnsi"/>
          <w:b/>
          <w:sz w:val="23"/>
          <w:szCs w:val="23"/>
        </w:rPr>
        <w:t xml:space="preserve"> </w:t>
      </w:r>
    </w:p>
    <w:p w:rsidR="00F53A7C" w:rsidRPr="00F73DF3" w:rsidRDefault="00FB4317" w:rsidP="00F53A7C">
      <w:pPr>
        <w:pStyle w:val="Web"/>
        <w:spacing w:before="0" w:beforeAutospacing="0" w:after="0" w:afterAutospacing="0" w:line="240" w:lineRule="exact"/>
        <w:ind w:firstLineChars="100" w:firstLine="241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  <w:u w:val="single"/>
        </w:rPr>
        <w:t>Managing partners</w:t>
      </w:r>
      <w:r w:rsidRPr="00F73DF3">
        <w:rPr>
          <w:rFonts w:asciiTheme="majorHAnsi" w:hAnsiTheme="majorHAnsi" w:cstheme="majorHAnsi"/>
          <w:b/>
        </w:rPr>
        <w:t xml:space="preserve"> </w:t>
      </w:r>
    </w:p>
    <w:p w:rsidR="00FB4317" w:rsidRPr="00F73DF3" w:rsidRDefault="00FB4317" w:rsidP="00F53A7C">
      <w:pPr>
        <w:pStyle w:val="Web"/>
        <w:spacing w:before="0" w:beforeAutospacing="0" w:after="0" w:afterAutospacing="0" w:line="240" w:lineRule="exact"/>
        <w:ind w:leftChars="200" w:left="480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must make reasonable efforts to ensure that all employees conform to the professional obligations of a lawyer, including non-lawyer assistants.</w:t>
      </w:r>
    </w:p>
    <w:p w:rsidR="00FB4317" w:rsidRDefault="00FB4317" w:rsidP="00F53A7C">
      <w:pPr>
        <w:pStyle w:val="Web"/>
        <w:spacing w:before="0" w:beforeAutospacing="0" w:after="0" w:afterAutospacing="0" w:line="240" w:lineRule="exact"/>
        <w:ind w:leftChars="200" w:left="480"/>
        <w:outlineLvl w:val="0"/>
        <w:rPr>
          <w:rFonts w:asciiTheme="majorHAnsi" w:hAnsiTheme="majorHAnsi" w:cstheme="majorHAnsi"/>
          <w:b/>
        </w:rPr>
      </w:pPr>
      <w:r w:rsidRPr="00F73DF3">
        <w:rPr>
          <w:rFonts w:asciiTheme="majorHAnsi" w:hAnsiTheme="majorHAnsi" w:cstheme="majorHAnsi"/>
          <w:b/>
        </w:rPr>
        <w:t>If the managing partner know of the conduct and failed to take action, it is a violation</w:t>
      </w:r>
      <w:r w:rsidR="00E33019" w:rsidRPr="00F73DF3">
        <w:rPr>
          <w:rFonts w:asciiTheme="majorHAnsi" w:hAnsiTheme="majorHAnsi" w:cstheme="majorHAnsi"/>
          <w:b/>
        </w:rPr>
        <w:t>.</w:t>
      </w:r>
    </w:p>
    <w:p w:rsidR="00784B16" w:rsidRDefault="00784B16" w:rsidP="00F53A7C">
      <w:pPr>
        <w:pStyle w:val="Web"/>
        <w:spacing w:before="0" w:beforeAutospacing="0" w:after="0" w:afterAutospacing="0" w:line="240" w:lineRule="exact"/>
        <w:ind w:leftChars="200" w:left="480"/>
        <w:outlineLvl w:val="0"/>
        <w:rPr>
          <w:rFonts w:asciiTheme="majorHAnsi" w:hAnsiTheme="majorHAnsi" w:cstheme="majorHAnsi"/>
          <w:b/>
        </w:rPr>
      </w:pPr>
    </w:p>
    <w:sectPr w:rsidR="00784B16">
      <w:footerReference w:type="even" r:id="rId10"/>
      <w:footerReference w:type="default" r:id="rId11"/>
      <w:pgSz w:w="11906" w:h="16838"/>
      <w:pgMar w:top="1440" w:right="1440" w:bottom="1440" w:left="1440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24" w:rsidRDefault="00282724">
      <w:r>
        <w:separator/>
      </w:r>
    </w:p>
  </w:endnote>
  <w:endnote w:type="continuationSeparator" w:id="0">
    <w:p w:rsidR="00282724" w:rsidRDefault="0028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?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24" w:rsidRDefault="002827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2724" w:rsidRDefault="002827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24" w:rsidRDefault="00282724">
    <w:pPr>
      <w:pStyle w:val="a5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92045B">
      <w:rPr>
        <w:rStyle w:val="a7"/>
        <w:noProof/>
        <w:sz w:val="24"/>
      </w:rPr>
      <w:t>3</w:t>
    </w:r>
    <w:r>
      <w:rPr>
        <w:rStyle w:val="a7"/>
        <w:sz w:val="24"/>
      </w:rPr>
      <w:fldChar w:fldCharType="end"/>
    </w:r>
  </w:p>
  <w:p w:rsidR="00282724" w:rsidRDefault="00282724" w:rsidP="000F3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24" w:rsidRDefault="00282724">
      <w:r>
        <w:separator/>
      </w:r>
    </w:p>
  </w:footnote>
  <w:footnote w:type="continuationSeparator" w:id="0">
    <w:p w:rsidR="00282724" w:rsidRDefault="00282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231"/>
    <w:multiLevelType w:val="multilevel"/>
    <w:tmpl w:val="8C48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147F44"/>
    <w:multiLevelType w:val="hybridMultilevel"/>
    <w:tmpl w:val="46E4F632"/>
    <w:lvl w:ilvl="0" w:tplc="CA3E2AC6">
      <w:start w:val="1"/>
      <w:numFmt w:val="decimal"/>
      <w:suff w:val="space"/>
      <w:lvlText w:val="%1."/>
      <w:lvlJc w:val="left"/>
      <w:pPr>
        <w:ind w:left="18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9E70D3F"/>
    <w:multiLevelType w:val="hybridMultilevel"/>
    <w:tmpl w:val="809A2002"/>
    <w:lvl w:ilvl="0" w:tplc="BEDE0672">
      <w:start w:val="1"/>
      <w:numFmt w:val="upperLetter"/>
      <w:suff w:val="space"/>
      <w:lvlText w:val="%1."/>
      <w:lvlJc w:val="left"/>
      <w:pPr>
        <w:ind w:left="705" w:hanging="22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 w15:restartNumberingAfterBreak="0">
    <w:nsid w:val="0EF57B55"/>
    <w:multiLevelType w:val="multilevel"/>
    <w:tmpl w:val="723CDC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8A45EE"/>
    <w:multiLevelType w:val="multilevel"/>
    <w:tmpl w:val="8C48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B91DAF"/>
    <w:multiLevelType w:val="hybridMultilevel"/>
    <w:tmpl w:val="A06A7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8052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4064B2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i w:val="0"/>
      </w:rPr>
    </w:lvl>
    <w:lvl w:ilvl="3" w:tplc="835A8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C4301F"/>
    <w:multiLevelType w:val="hybridMultilevel"/>
    <w:tmpl w:val="44CC9D28"/>
    <w:lvl w:ilvl="0" w:tplc="16ECAC72">
      <w:start w:val="1"/>
      <w:numFmt w:val="decimal"/>
      <w:lvlText w:val="%1)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7" w15:restartNumberingAfterBreak="0">
    <w:nsid w:val="16ED31FF"/>
    <w:multiLevelType w:val="hybridMultilevel"/>
    <w:tmpl w:val="425299C2"/>
    <w:lvl w:ilvl="0" w:tplc="E30019A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C8E6DA90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  <w:i w:val="0"/>
      </w:rPr>
    </w:lvl>
    <w:lvl w:ilvl="2" w:tplc="51C2EB34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  <w:i w:val="0"/>
      </w:rPr>
    </w:lvl>
    <w:lvl w:ilvl="3" w:tplc="697C484E">
      <w:start w:val="1"/>
      <w:numFmt w:val="decimal"/>
      <w:lvlText w:val="%4."/>
      <w:lvlJc w:val="left"/>
      <w:pPr>
        <w:ind w:left="2204" w:hanging="360"/>
      </w:pPr>
      <w:rPr>
        <w:rFonts w:cs="Times New Roman"/>
        <w:b w:val="0"/>
        <w:i w:val="0"/>
      </w:rPr>
    </w:lvl>
    <w:lvl w:ilvl="4" w:tplc="8EE20C06">
      <w:start w:val="1"/>
      <w:numFmt w:val="lowerLetter"/>
      <w:lvlText w:val="%5."/>
      <w:lvlJc w:val="left"/>
      <w:pPr>
        <w:ind w:left="3240" w:hanging="360"/>
      </w:pPr>
      <w:rPr>
        <w:rFonts w:cs="Times New Roman"/>
        <w:b w:val="0"/>
        <w:i w:val="0"/>
      </w:rPr>
    </w:lvl>
    <w:lvl w:ilvl="5" w:tplc="3A2AEA2C">
      <w:start w:val="1"/>
      <w:numFmt w:val="lowerRoman"/>
      <w:lvlText w:val="%6."/>
      <w:lvlJc w:val="right"/>
      <w:pPr>
        <w:ind w:left="3960" w:hanging="180"/>
      </w:pPr>
      <w:rPr>
        <w:rFonts w:cs="Times New Roman"/>
        <w:b w:val="0"/>
        <w:i w:val="0"/>
      </w:rPr>
    </w:lvl>
    <w:lvl w:ilvl="6" w:tplc="3A5C59B2">
      <w:start w:val="1"/>
      <w:numFmt w:val="decimal"/>
      <w:lvlText w:val="%7."/>
      <w:lvlJc w:val="left"/>
      <w:pPr>
        <w:ind w:left="4680" w:hanging="360"/>
      </w:pPr>
      <w:rPr>
        <w:rFonts w:cs="Times New Roman"/>
        <w:b w:val="0"/>
        <w:i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A085D29"/>
    <w:multiLevelType w:val="hybridMultilevel"/>
    <w:tmpl w:val="6CF0A1EE"/>
    <w:lvl w:ilvl="0" w:tplc="3AB216A0">
      <w:numFmt w:val="bullet"/>
      <w:lvlText w:val=""/>
      <w:lvlJc w:val="left"/>
      <w:pPr>
        <w:ind w:left="84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1090D1A"/>
    <w:multiLevelType w:val="multilevel"/>
    <w:tmpl w:val="9DA2B5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961D62"/>
    <w:multiLevelType w:val="hybridMultilevel"/>
    <w:tmpl w:val="0B9CCF7C"/>
    <w:lvl w:ilvl="0" w:tplc="1F4AA7BA">
      <w:start w:val="1"/>
      <w:numFmt w:val="decimalEnclosedCircle"/>
      <w:lvlText w:val="%1"/>
      <w:lvlJc w:val="left"/>
      <w:pPr>
        <w:ind w:left="120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3039264F"/>
    <w:multiLevelType w:val="hybridMultilevel"/>
    <w:tmpl w:val="47920748"/>
    <w:lvl w:ilvl="0" w:tplc="AF1A23D6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 w15:restartNumberingAfterBreak="0">
    <w:nsid w:val="31234CE9"/>
    <w:multiLevelType w:val="hybridMultilevel"/>
    <w:tmpl w:val="31329E24"/>
    <w:lvl w:ilvl="0" w:tplc="FC167F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7649A3"/>
    <w:multiLevelType w:val="hybridMultilevel"/>
    <w:tmpl w:val="013A7AAC"/>
    <w:lvl w:ilvl="0" w:tplc="36585A56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PMingLiU" w:eastAsia="PMingLiU" w:hAnsi="PMingLiU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4" w15:restartNumberingAfterBreak="0">
    <w:nsid w:val="34431A6A"/>
    <w:multiLevelType w:val="hybridMultilevel"/>
    <w:tmpl w:val="4F527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488A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220960"/>
    <w:multiLevelType w:val="multilevel"/>
    <w:tmpl w:val="9748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7AD1C75"/>
    <w:multiLevelType w:val="hybridMultilevel"/>
    <w:tmpl w:val="045214E0"/>
    <w:lvl w:ilvl="0" w:tplc="9166617A">
      <w:start w:val="1"/>
      <w:numFmt w:val="upperLetter"/>
      <w:suff w:val="space"/>
      <w:lvlText w:val="%1."/>
      <w:lvlJc w:val="left"/>
      <w:pPr>
        <w:ind w:left="765" w:hanging="2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7" w15:restartNumberingAfterBreak="0">
    <w:nsid w:val="396F28FD"/>
    <w:multiLevelType w:val="hybridMultilevel"/>
    <w:tmpl w:val="5C5E166C"/>
    <w:lvl w:ilvl="0" w:tplc="C8E6DA90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E0D2F11"/>
    <w:multiLevelType w:val="hybridMultilevel"/>
    <w:tmpl w:val="9B688116"/>
    <w:lvl w:ilvl="0" w:tplc="51C2EB34">
      <w:start w:val="1"/>
      <w:numFmt w:val="lowerRoman"/>
      <w:lvlText w:val="%1."/>
      <w:lvlJc w:val="right"/>
      <w:pPr>
        <w:ind w:left="1020" w:hanging="180"/>
      </w:pPr>
      <w:rPr>
        <w:rFonts w:cs="Times New Roman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000" w:hanging="420"/>
      </w:pPr>
      <w:rPr>
        <w:rFonts w:cs="Times New Roman"/>
      </w:rPr>
    </w:lvl>
  </w:abstractNum>
  <w:abstractNum w:abstractNumId="19" w15:restartNumberingAfterBreak="0">
    <w:nsid w:val="442F7DC3"/>
    <w:multiLevelType w:val="hybridMultilevel"/>
    <w:tmpl w:val="CA34D9C6"/>
    <w:lvl w:ilvl="0" w:tplc="51C2EB34">
      <w:start w:val="1"/>
      <w:numFmt w:val="lowerRoman"/>
      <w:lvlText w:val="%1."/>
      <w:lvlJc w:val="right"/>
      <w:pPr>
        <w:ind w:left="1800" w:hanging="180"/>
      </w:pPr>
      <w:rPr>
        <w:rFonts w:cs="Times New Roman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9C67238"/>
    <w:multiLevelType w:val="hybridMultilevel"/>
    <w:tmpl w:val="3A60DC06"/>
    <w:lvl w:ilvl="0" w:tplc="51C2EB34">
      <w:start w:val="1"/>
      <w:numFmt w:val="lowerRoman"/>
      <w:lvlText w:val="%1."/>
      <w:lvlJc w:val="right"/>
      <w:pPr>
        <w:ind w:left="1800" w:hanging="180"/>
      </w:pPr>
      <w:rPr>
        <w:rFonts w:cs="Times New Roman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AD46966"/>
    <w:multiLevelType w:val="hybridMultilevel"/>
    <w:tmpl w:val="0C0C6E7E"/>
    <w:lvl w:ilvl="0" w:tplc="386E48E6">
      <w:numFmt w:val="bullet"/>
      <w:lvlText w:val=""/>
      <w:lvlJc w:val="left"/>
      <w:pPr>
        <w:ind w:left="120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4D17C037"/>
    <w:multiLevelType w:val="singleLevel"/>
    <w:tmpl w:val="715FBC1D"/>
    <w:lvl w:ilvl="0">
      <w:numFmt w:val="bullet"/>
      <w:lvlText w:val="—"/>
      <w:lvlJc w:val="left"/>
      <w:pPr>
        <w:tabs>
          <w:tab w:val="num" w:pos="720"/>
        </w:tabs>
        <w:ind w:left="432"/>
      </w:pPr>
      <w:rPr>
        <w:rFonts w:ascii="Arial" w:hAnsi="Arial" w:hint="default"/>
        <w:color w:val="000000"/>
      </w:rPr>
    </w:lvl>
  </w:abstractNum>
  <w:abstractNum w:abstractNumId="23" w15:restartNumberingAfterBreak="0">
    <w:nsid w:val="569595C4"/>
    <w:multiLevelType w:val="singleLevel"/>
    <w:tmpl w:val="2FC49458"/>
    <w:lvl w:ilvl="0">
      <w:numFmt w:val="bullet"/>
      <w:lvlText w:val="—"/>
      <w:lvlJc w:val="left"/>
      <w:pPr>
        <w:tabs>
          <w:tab w:val="num" w:pos="720"/>
        </w:tabs>
        <w:ind w:left="432"/>
      </w:pPr>
      <w:rPr>
        <w:rFonts w:ascii="Arial" w:hAnsi="Arial" w:hint="default"/>
        <w:color w:val="000000"/>
      </w:rPr>
    </w:lvl>
  </w:abstractNum>
  <w:abstractNum w:abstractNumId="24" w15:restartNumberingAfterBreak="0">
    <w:nsid w:val="5F894C68"/>
    <w:multiLevelType w:val="hybridMultilevel"/>
    <w:tmpl w:val="D578E03A"/>
    <w:lvl w:ilvl="0" w:tplc="51C2EB34">
      <w:start w:val="1"/>
      <w:numFmt w:val="lowerRoman"/>
      <w:lvlText w:val="%1."/>
      <w:lvlJc w:val="right"/>
      <w:pPr>
        <w:ind w:left="1800" w:hanging="180"/>
      </w:pPr>
      <w:rPr>
        <w:rFonts w:cs="Times New Roman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63679D1"/>
    <w:multiLevelType w:val="hybridMultilevel"/>
    <w:tmpl w:val="38A698B0"/>
    <w:lvl w:ilvl="0" w:tplc="697C484E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82B79F8"/>
    <w:multiLevelType w:val="hybridMultilevel"/>
    <w:tmpl w:val="F91AF5F2"/>
    <w:lvl w:ilvl="0" w:tplc="51C2EB34">
      <w:start w:val="1"/>
      <w:numFmt w:val="lowerRoman"/>
      <w:lvlText w:val="%1."/>
      <w:lvlJc w:val="right"/>
      <w:pPr>
        <w:ind w:left="1800" w:hanging="180"/>
      </w:pPr>
      <w:rPr>
        <w:rFonts w:cs="Times New Roman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6AE648F1"/>
    <w:multiLevelType w:val="hybridMultilevel"/>
    <w:tmpl w:val="6FCC6988"/>
    <w:lvl w:ilvl="0" w:tplc="5536921A">
      <w:start w:val="1"/>
      <w:numFmt w:val="decimal"/>
      <w:suff w:val="space"/>
      <w:lvlText w:val="%1."/>
      <w:lvlJc w:val="left"/>
      <w:pPr>
        <w:ind w:left="240" w:hanging="2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73F2607F"/>
    <w:multiLevelType w:val="multilevel"/>
    <w:tmpl w:val="8C48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4AA5C08"/>
    <w:multiLevelType w:val="hybridMultilevel"/>
    <w:tmpl w:val="C98A53A6"/>
    <w:lvl w:ilvl="0" w:tplc="C8E6DA90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6C040D0"/>
    <w:multiLevelType w:val="singleLevel"/>
    <w:tmpl w:val="5CBE766D"/>
    <w:lvl w:ilvl="0">
      <w:start w:val="2"/>
      <w:numFmt w:val="lowerLetter"/>
      <w:lvlText w:val="%1."/>
      <w:lvlJc w:val="left"/>
      <w:pPr>
        <w:tabs>
          <w:tab w:val="num" w:pos="1584"/>
        </w:tabs>
        <w:ind w:left="1296"/>
      </w:pPr>
      <w:rPr>
        <w:rFonts w:cs="Times New Roman"/>
        <w:color w:val="000000"/>
      </w:rPr>
    </w:lvl>
  </w:abstractNum>
  <w:abstractNum w:abstractNumId="31" w15:restartNumberingAfterBreak="0">
    <w:nsid w:val="77F2641D"/>
    <w:multiLevelType w:val="hybridMultilevel"/>
    <w:tmpl w:val="A7B8E178"/>
    <w:lvl w:ilvl="0" w:tplc="CF521C9A">
      <w:start w:val="1"/>
      <w:numFmt w:val="lowerLetter"/>
      <w:lvlText w:val="(%1)"/>
      <w:lvlJc w:val="left"/>
      <w:pPr>
        <w:ind w:left="96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 w15:restartNumberingAfterBreak="0">
    <w:nsid w:val="783D1442"/>
    <w:multiLevelType w:val="multilevel"/>
    <w:tmpl w:val="C75CAD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8912B04"/>
    <w:multiLevelType w:val="hybridMultilevel"/>
    <w:tmpl w:val="DAF458F8"/>
    <w:lvl w:ilvl="0" w:tplc="B5AE6922">
      <w:start w:val="6"/>
      <w:numFmt w:val="bullet"/>
      <w:lvlText w:val="※"/>
      <w:lvlJc w:val="left"/>
      <w:pPr>
        <w:ind w:left="1324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6"/>
  </w:num>
  <w:num w:numId="4">
    <w:abstractNumId w:val="2"/>
  </w:num>
  <w:num w:numId="5">
    <w:abstractNumId w:val="30"/>
  </w:num>
  <w:num w:numId="6">
    <w:abstractNumId w:val="22"/>
  </w:num>
  <w:num w:numId="7">
    <w:abstractNumId w:val="23"/>
  </w:num>
  <w:num w:numId="8">
    <w:abstractNumId w:val="1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9"/>
  </w:num>
  <w:num w:numId="14">
    <w:abstractNumId w:val="17"/>
  </w:num>
  <w:num w:numId="15">
    <w:abstractNumId w:val="24"/>
  </w:num>
  <w:num w:numId="16">
    <w:abstractNumId w:val="20"/>
  </w:num>
  <w:num w:numId="17">
    <w:abstractNumId w:val="25"/>
  </w:num>
  <w:num w:numId="18">
    <w:abstractNumId w:val="26"/>
  </w:num>
  <w:num w:numId="19">
    <w:abstractNumId w:val="14"/>
  </w:num>
  <w:num w:numId="20">
    <w:abstractNumId w:val="5"/>
  </w:num>
  <w:num w:numId="21">
    <w:abstractNumId w:val="3"/>
  </w:num>
  <w:num w:numId="22">
    <w:abstractNumId w:val="32"/>
  </w:num>
  <w:num w:numId="23">
    <w:abstractNumId w:val="28"/>
    <w:lvlOverride w:ilvl="0">
      <w:startOverride w:val="2"/>
    </w:lvlOverride>
  </w:num>
  <w:num w:numId="24">
    <w:abstractNumId w:val="0"/>
  </w:num>
  <w:num w:numId="25">
    <w:abstractNumId w:val="15"/>
  </w:num>
  <w:num w:numId="26">
    <w:abstractNumId w:val="4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6"/>
  </w:num>
  <w:num w:numId="30">
    <w:abstractNumId w:val="11"/>
  </w:num>
  <w:num w:numId="31">
    <w:abstractNumId w:val="12"/>
  </w:num>
  <w:num w:numId="32">
    <w:abstractNumId w:val="33"/>
  </w:num>
  <w:num w:numId="33">
    <w:abstractNumId w:val="31"/>
  </w:num>
  <w:num w:numId="34">
    <w:abstractNumId w:val="2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05"/>
    <w:rsid w:val="000264BE"/>
    <w:rsid w:val="00031292"/>
    <w:rsid w:val="000449E8"/>
    <w:rsid w:val="0007246F"/>
    <w:rsid w:val="000A3268"/>
    <w:rsid w:val="000F3E04"/>
    <w:rsid w:val="000F4297"/>
    <w:rsid w:val="0013242B"/>
    <w:rsid w:val="00154125"/>
    <w:rsid w:val="00155117"/>
    <w:rsid w:val="00156201"/>
    <w:rsid w:val="00167882"/>
    <w:rsid w:val="00167D90"/>
    <w:rsid w:val="00172683"/>
    <w:rsid w:val="001A00D4"/>
    <w:rsid w:val="001B59A0"/>
    <w:rsid w:val="001C77C1"/>
    <w:rsid w:val="001D6D84"/>
    <w:rsid w:val="001E18B7"/>
    <w:rsid w:val="00200B8B"/>
    <w:rsid w:val="002278AA"/>
    <w:rsid w:val="002658C5"/>
    <w:rsid w:val="00282724"/>
    <w:rsid w:val="002C32C5"/>
    <w:rsid w:val="002D74E5"/>
    <w:rsid w:val="002E53F0"/>
    <w:rsid w:val="002F45E8"/>
    <w:rsid w:val="002F5496"/>
    <w:rsid w:val="0030291C"/>
    <w:rsid w:val="003032F2"/>
    <w:rsid w:val="00321981"/>
    <w:rsid w:val="0035077A"/>
    <w:rsid w:val="003534D0"/>
    <w:rsid w:val="0035392B"/>
    <w:rsid w:val="00355FB8"/>
    <w:rsid w:val="003629EC"/>
    <w:rsid w:val="00367FAC"/>
    <w:rsid w:val="00373110"/>
    <w:rsid w:val="0039147A"/>
    <w:rsid w:val="003A5723"/>
    <w:rsid w:val="003E14A2"/>
    <w:rsid w:val="003E7082"/>
    <w:rsid w:val="004015F2"/>
    <w:rsid w:val="004109AC"/>
    <w:rsid w:val="004530C1"/>
    <w:rsid w:val="004728D1"/>
    <w:rsid w:val="004A393C"/>
    <w:rsid w:val="004F76A7"/>
    <w:rsid w:val="00504665"/>
    <w:rsid w:val="005113EE"/>
    <w:rsid w:val="005376C9"/>
    <w:rsid w:val="00556BA5"/>
    <w:rsid w:val="00583229"/>
    <w:rsid w:val="00596D70"/>
    <w:rsid w:val="005C163C"/>
    <w:rsid w:val="005D5231"/>
    <w:rsid w:val="00621AED"/>
    <w:rsid w:val="00624D61"/>
    <w:rsid w:val="006533D2"/>
    <w:rsid w:val="00656633"/>
    <w:rsid w:val="00664DB7"/>
    <w:rsid w:val="00692459"/>
    <w:rsid w:val="0069689E"/>
    <w:rsid w:val="006F23C9"/>
    <w:rsid w:val="006F6E07"/>
    <w:rsid w:val="007402D1"/>
    <w:rsid w:val="00784B16"/>
    <w:rsid w:val="00786713"/>
    <w:rsid w:val="007A3CFC"/>
    <w:rsid w:val="007B3465"/>
    <w:rsid w:val="007B4903"/>
    <w:rsid w:val="007D3097"/>
    <w:rsid w:val="007E6566"/>
    <w:rsid w:val="007F2AA2"/>
    <w:rsid w:val="007F2E69"/>
    <w:rsid w:val="00814D6C"/>
    <w:rsid w:val="00817A7A"/>
    <w:rsid w:val="00824E39"/>
    <w:rsid w:val="008555E0"/>
    <w:rsid w:val="008C2D42"/>
    <w:rsid w:val="008C378C"/>
    <w:rsid w:val="008D07DD"/>
    <w:rsid w:val="008D78D6"/>
    <w:rsid w:val="008E66F2"/>
    <w:rsid w:val="008F3F5F"/>
    <w:rsid w:val="008F5AED"/>
    <w:rsid w:val="0092045B"/>
    <w:rsid w:val="009212F9"/>
    <w:rsid w:val="009230B3"/>
    <w:rsid w:val="00966171"/>
    <w:rsid w:val="00994C58"/>
    <w:rsid w:val="009C2730"/>
    <w:rsid w:val="009E1256"/>
    <w:rsid w:val="009E7624"/>
    <w:rsid w:val="009F080F"/>
    <w:rsid w:val="00A35296"/>
    <w:rsid w:val="00A37482"/>
    <w:rsid w:val="00A600E8"/>
    <w:rsid w:val="00A863D8"/>
    <w:rsid w:val="00A9273E"/>
    <w:rsid w:val="00AB20E8"/>
    <w:rsid w:val="00AC46AF"/>
    <w:rsid w:val="00AE0C79"/>
    <w:rsid w:val="00AE6DB8"/>
    <w:rsid w:val="00AE7EC5"/>
    <w:rsid w:val="00AF4ACF"/>
    <w:rsid w:val="00B07E79"/>
    <w:rsid w:val="00B11BE7"/>
    <w:rsid w:val="00B20788"/>
    <w:rsid w:val="00B22E82"/>
    <w:rsid w:val="00B33174"/>
    <w:rsid w:val="00B40FF0"/>
    <w:rsid w:val="00BC6875"/>
    <w:rsid w:val="00C46499"/>
    <w:rsid w:val="00C77FD2"/>
    <w:rsid w:val="00C80E81"/>
    <w:rsid w:val="00C96899"/>
    <w:rsid w:val="00CA666D"/>
    <w:rsid w:val="00CE25CF"/>
    <w:rsid w:val="00D40B2F"/>
    <w:rsid w:val="00D41805"/>
    <w:rsid w:val="00D819AE"/>
    <w:rsid w:val="00D83F2D"/>
    <w:rsid w:val="00DA4547"/>
    <w:rsid w:val="00DA63CD"/>
    <w:rsid w:val="00DB1F09"/>
    <w:rsid w:val="00E20B0D"/>
    <w:rsid w:val="00E31953"/>
    <w:rsid w:val="00E33019"/>
    <w:rsid w:val="00E40CEA"/>
    <w:rsid w:val="00E904C0"/>
    <w:rsid w:val="00E92195"/>
    <w:rsid w:val="00E97A9E"/>
    <w:rsid w:val="00EA6BFB"/>
    <w:rsid w:val="00EC1CDE"/>
    <w:rsid w:val="00EF4092"/>
    <w:rsid w:val="00F521DD"/>
    <w:rsid w:val="00F53A7C"/>
    <w:rsid w:val="00F636F6"/>
    <w:rsid w:val="00F66D9C"/>
    <w:rsid w:val="00F73DF3"/>
    <w:rsid w:val="00F84737"/>
    <w:rsid w:val="00F8551C"/>
    <w:rsid w:val="00FB4317"/>
    <w:rsid w:val="00FB6AE8"/>
    <w:rsid w:val="00FC2D1D"/>
    <w:rsid w:val="00FD625D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913D7-1103-493E-8E35-3CFBC41D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05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1">
    <w:name w:val="heading 1"/>
    <w:basedOn w:val="a"/>
    <w:next w:val="a"/>
    <w:link w:val="10"/>
    <w:uiPriority w:val="99"/>
    <w:qFormat/>
    <w:rsid w:val="00D41805"/>
    <w:pPr>
      <w:keepNext/>
      <w:spacing w:line="240" w:lineRule="exac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805"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uiPriority w:val="9"/>
    <w:qFormat/>
    <w:rsid w:val="00D41805"/>
    <w:pPr>
      <w:keepNext/>
      <w:ind w:leftChars="400" w:left="400"/>
      <w:jc w:val="both"/>
      <w:outlineLvl w:val="2"/>
    </w:pPr>
    <w:rPr>
      <w:rFonts w:ascii="Arial" w:eastAsia="ＭＳ ゴシック" w:hAnsi="Arial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D41805"/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character" w:customStyle="1" w:styleId="20">
    <w:name w:val="見出し 2 (文字)"/>
    <w:basedOn w:val="a0"/>
    <w:link w:val="2"/>
    <w:uiPriority w:val="9"/>
    <w:semiHidden/>
    <w:rsid w:val="00D41805"/>
    <w:rPr>
      <w:rFonts w:asciiTheme="majorHAnsi" w:eastAsiaTheme="majorEastAsia" w:hAnsiTheme="majorHAnsi" w:cs="Times New Roman"/>
      <w:sz w:val="24"/>
      <w:szCs w:val="24"/>
      <w:lang w:eastAsia="zh-TW"/>
    </w:rPr>
  </w:style>
  <w:style w:type="character" w:customStyle="1" w:styleId="30">
    <w:name w:val="見出し 3 (文字)"/>
    <w:basedOn w:val="a0"/>
    <w:link w:val="3"/>
    <w:uiPriority w:val="9"/>
    <w:rsid w:val="00D41805"/>
    <w:rPr>
      <w:rFonts w:ascii="Arial" w:eastAsia="ＭＳ ゴシック" w:hAnsi="Arial" w:cs="Times New Roman"/>
      <w:szCs w:val="24"/>
    </w:rPr>
  </w:style>
  <w:style w:type="paragraph" w:styleId="a3">
    <w:name w:val="header"/>
    <w:basedOn w:val="a"/>
    <w:link w:val="a4"/>
    <w:uiPriority w:val="99"/>
    <w:rsid w:val="00D41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D41805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rsid w:val="00D41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D41805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a7">
    <w:name w:val="page number"/>
    <w:basedOn w:val="a0"/>
    <w:uiPriority w:val="99"/>
    <w:rsid w:val="00D41805"/>
    <w:rPr>
      <w:rFonts w:cs="Times New Roman"/>
    </w:rPr>
  </w:style>
  <w:style w:type="paragraph" w:styleId="a8">
    <w:name w:val="Title"/>
    <w:basedOn w:val="a"/>
    <w:link w:val="a9"/>
    <w:uiPriority w:val="99"/>
    <w:qFormat/>
    <w:rsid w:val="00D41805"/>
    <w:pPr>
      <w:spacing w:line="240" w:lineRule="exact"/>
      <w:jc w:val="center"/>
    </w:pPr>
    <w:rPr>
      <w:b/>
      <w:bCs/>
    </w:rPr>
  </w:style>
  <w:style w:type="character" w:customStyle="1" w:styleId="a9">
    <w:name w:val="表題 (文字)"/>
    <w:basedOn w:val="a0"/>
    <w:link w:val="a8"/>
    <w:uiPriority w:val="99"/>
    <w:rsid w:val="00D41805"/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paragraph" w:styleId="aa">
    <w:name w:val="Body Text Indent"/>
    <w:basedOn w:val="a"/>
    <w:link w:val="ab"/>
    <w:uiPriority w:val="99"/>
    <w:rsid w:val="00D41805"/>
    <w:pPr>
      <w:spacing w:line="240" w:lineRule="exact"/>
      <w:ind w:left="960"/>
    </w:pPr>
  </w:style>
  <w:style w:type="character" w:customStyle="1" w:styleId="ab">
    <w:name w:val="本文インデント (文字)"/>
    <w:basedOn w:val="a0"/>
    <w:link w:val="aa"/>
    <w:uiPriority w:val="99"/>
    <w:rsid w:val="00D41805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21">
    <w:name w:val="Body Text Indent 2"/>
    <w:basedOn w:val="a"/>
    <w:link w:val="22"/>
    <w:uiPriority w:val="99"/>
    <w:rsid w:val="00D41805"/>
    <w:pPr>
      <w:spacing w:line="240" w:lineRule="exact"/>
      <w:ind w:left="480"/>
    </w:pPr>
  </w:style>
  <w:style w:type="character" w:customStyle="1" w:styleId="22">
    <w:name w:val="本文インデント 2 (文字)"/>
    <w:basedOn w:val="a0"/>
    <w:link w:val="21"/>
    <w:uiPriority w:val="99"/>
    <w:rsid w:val="00D41805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31">
    <w:name w:val="Body Text Indent 3"/>
    <w:basedOn w:val="a"/>
    <w:link w:val="32"/>
    <w:uiPriority w:val="99"/>
    <w:rsid w:val="00D41805"/>
    <w:pPr>
      <w:spacing w:line="240" w:lineRule="exact"/>
      <w:ind w:left="1440"/>
    </w:pPr>
  </w:style>
  <w:style w:type="character" w:customStyle="1" w:styleId="32">
    <w:name w:val="本文インデント 3 (文字)"/>
    <w:basedOn w:val="a0"/>
    <w:link w:val="31"/>
    <w:uiPriority w:val="99"/>
    <w:rsid w:val="00D41805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c">
    <w:name w:val="footnote text"/>
    <w:basedOn w:val="a"/>
    <w:link w:val="ad"/>
    <w:uiPriority w:val="99"/>
    <w:semiHidden/>
    <w:rsid w:val="00D41805"/>
    <w:pPr>
      <w:snapToGrid w:val="0"/>
    </w:pPr>
    <w:rPr>
      <w:sz w:val="20"/>
      <w:szCs w:val="20"/>
    </w:rPr>
  </w:style>
  <w:style w:type="character" w:customStyle="1" w:styleId="ad">
    <w:name w:val="脚注文字列 (文字)"/>
    <w:basedOn w:val="a0"/>
    <w:link w:val="ac"/>
    <w:uiPriority w:val="99"/>
    <w:semiHidden/>
    <w:rsid w:val="00D41805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ae">
    <w:name w:val="footnote reference"/>
    <w:basedOn w:val="a0"/>
    <w:uiPriority w:val="99"/>
    <w:semiHidden/>
    <w:rsid w:val="00D41805"/>
    <w:rPr>
      <w:rFonts w:cs="Times New Roman"/>
      <w:vertAlign w:val="superscript"/>
    </w:rPr>
  </w:style>
  <w:style w:type="paragraph" w:styleId="af">
    <w:name w:val="Body Text"/>
    <w:basedOn w:val="a"/>
    <w:link w:val="af0"/>
    <w:uiPriority w:val="99"/>
    <w:rsid w:val="00D41805"/>
    <w:pPr>
      <w:spacing w:line="240" w:lineRule="exact"/>
    </w:pPr>
    <w:rPr>
      <w:b/>
      <w:bCs/>
    </w:rPr>
  </w:style>
  <w:style w:type="character" w:customStyle="1" w:styleId="af0">
    <w:name w:val="本文 (文字)"/>
    <w:basedOn w:val="a0"/>
    <w:link w:val="af"/>
    <w:uiPriority w:val="99"/>
    <w:rsid w:val="00D41805"/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paragraph" w:styleId="Web">
    <w:name w:val="Normal (Web)"/>
    <w:basedOn w:val="a"/>
    <w:uiPriority w:val="99"/>
    <w:rsid w:val="00D41805"/>
    <w:pPr>
      <w:widowControl/>
      <w:spacing w:before="100" w:beforeAutospacing="1" w:after="100" w:afterAutospacing="1"/>
    </w:pPr>
    <w:rPr>
      <w:rFonts w:eastAsiaTheme="minorEastAsia"/>
      <w:kern w:val="0"/>
      <w:lang w:eastAsia="en-US"/>
    </w:rPr>
  </w:style>
  <w:style w:type="paragraph" w:styleId="af1">
    <w:name w:val="endnote text"/>
    <w:basedOn w:val="a"/>
    <w:link w:val="af2"/>
    <w:uiPriority w:val="99"/>
    <w:semiHidden/>
    <w:unhideWhenUsed/>
    <w:rsid w:val="00D41805"/>
    <w:pPr>
      <w:snapToGrid w:val="0"/>
    </w:pPr>
  </w:style>
  <w:style w:type="character" w:customStyle="1" w:styleId="af2">
    <w:name w:val="文末脚注文字列 (文字)"/>
    <w:basedOn w:val="a0"/>
    <w:link w:val="af1"/>
    <w:uiPriority w:val="99"/>
    <w:semiHidden/>
    <w:rsid w:val="00D41805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af3">
    <w:name w:val="endnote reference"/>
    <w:basedOn w:val="a0"/>
    <w:uiPriority w:val="99"/>
    <w:semiHidden/>
    <w:unhideWhenUsed/>
    <w:rsid w:val="00D41805"/>
    <w:rPr>
      <w:rFonts w:cs="Times New Roman"/>
      <w:vertAlign w:val="superscript"/>
    </w:rPr>
  </w:style>
  <w:style w:type="character" w:customStyle="1" w:styleId="st">
    <w:name w:val="st"/>
    <w:rsid w:val="00D41805"/>
  </w:style>
  <w:style w:type="character" w:styleId="af4">
    <w:name w:val="Emphasis"/>
    <w:basedOn w:val="a0"/>
    <w:uiPriority w:val="20"/>
    <w:qFormat/>
    <w:rsid w:val="00D41805"/>
    <w:rPr>
      <w:rFonts w:cs="Times New Roman"/>
      <w:i/>
    </w:rPr>
  </w:style>
  <w:style w:type="paragraph" w:customStyle="1" w:styleId="standard">
    <w:name w:val="standard"/>
    <w:basedOn w:val="a"/>
    <w:rsid w:val="00D4180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/>
    </w:rPr>
  </w:style>
  <w:style w:type="character" w:styleId="af5">
    <w:name w:val="Hyperlink"/>
    <w:basedOn w:val="a0"/>
    <w:uiPriority w:val="99"/>
    <w:unhideWhenUsed/>
    <w:rsid w:val="00D41805"/>
    <w:rPr>
      <w:rFonts w:cs="Times New Roman"/>
      <w:color w:val="0563C1" w:themeColor="hyperlink"/>
      <w:u w:val="single"/>
    </w:rPr>
  </w:style>
  <w:style w:type="character" w:customStyle="1" w:styleId="bold">
    <w:name w:val="bold"/>
    <w:rsid w:val="00D41805"/>
  </w:style>
  <w:style w:type="paragraph" w:customStyle="1" w:styleId="text-level2">
    <w:name w:val="text-level2"/>
    <w:basedOn w:val="a"/>
    <w:rsid w:val="00D4180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/>
    </w:rPr>
  </w:style>
  <w:style w:type="paragraph" w:customStyle="1" w:styleId="text-level3">
    <w:name w:val="text-level3"/>
    <w:basedOn w:val="a"/>
    <w:rsid w:val="00D4180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/>
    </w:rPr>
  </w:style>
  <w:style w:type="paragraph" w:customStyle="1" w:styleId="text-level4">
    <w:name w:val="text-level4"/>
    <w:basedOn w:val="a"/>
    <w:rsid w:val="00D4180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/>
    </w:rPr>
  </w:style>
  <w:style w:type="paragraph" w:customStyle="1" w:styleId="text-level1">
    <w:name w:val="text-level1"/>
    <w:basedOn w:val="a"/>
    <w:rsid w:val="00D4180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/>
    </w:rPr>
  </w:style>
  <w:style w:type="paragraph" w:customStyle="1" w:styleId="Default">
    <w:name w:val="Default"/>
    <w:rsid w:val="00D41805"/>
    <w:pPr>
      <w:widowControl w:val="0"/>
      <w:autoSpaceDE w:val="0"/>
      <w:autoSpaceDN w:val="0"/>
      <w:adjustRightInd w:val="0"/>
    </w:pPr>
    <w:rPr>
      <w:rFonts w:ascii="Century" w:eastAsia="PMingLiU" w:hAnsi="Century" w:cs="Century"/>
      <w:color w:val="000000"/>
      <w:kern w:val="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41805"/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41805"/>
    <w:rPr>
      <w:rFonts w:asciiTheme="majorHAnsi" w:eastAsiaTheme="majorEastAsia" w:hAnsiTheme="majorHAnsi" w:cs="Times New Roman"/>
      <w:sz w:val="18"/>
      <w:szCs w:val="18"/>
      <w:lang w:eastAsia="zh-TW"/>
    </w:rPr>
  </w:style>
  <w:style w:type="character" w:customStyle="1" w:styleId="alt">
    <w:name w:val="alt"/>
    <w:rsid w:val="00D41805"/>
  </w:style>
  <w:style w:type="paragraph" w:styleId="af8">
    <w:name w:val="List Paragraph"/>
    <w:basedOn w:val="a"/>
    <w:uiPriority w:val="34"/>
    <w:qFormat/>
    <w:rsid w:val="00A35296"/>
    <w:pPr>
      <w:ind w:left="720"/>
      <w:contextualSpacing/>
    </w:pPr>
  </w:style>
  <w:style w:type="paragraph" w:customStyle="1" w:styleId="af9">
    <w:name w:val="一太郎"/>
    <w:rsid w:val="00824E39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ethics/aba/index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aw.cornell.edu/ethics/aba/current/ABA_CODE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DCE61-E47A-4928-A3A6-D8253861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2856</TotalTime>
  <Pages>10</Pages>
  <Words>4101</Words>
  <Characters>23381</Characters>
  <Application>Microsoft Office Word</Application>
  <DocSecurity>0</DocSecurity>
  <Lines>194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内田清隆法律事務所</dc:creator>
  <cp:keywords/>
  <dc:description/>
  <cp:lastModifiedBy>内田清隆法律事務所</cp:lastModifiedBy>
  <cp:revision>35</cp:revision>
  <dcterms:created xsi:type="dcterms:W3CDTF">2018-10-29T02:25:00Z</dcterms:created>
  <dcterms:modified xsi:type="dcterms:W3CDTF">2019-02-21T09:03:00Z</dcterms:modified>
</cp:coreProperties>
</file>